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A53" w:rsidRPr="00A85061" w:rsidRDefault="002A6A53">
      <w:pPr>
        <w:rPr>
          <w:rFonts w:ascii="Arial" w:hAnsi="Arial" w:cs="Arial"/>
          <w:sz w:val="20"/>
          <w:szCs w:val="20"/>
        </w:rPr>
      </w:pPr>
    </w:p>
    <w:p w:rsidR="00CA45C6" w:rsidRPr="00A85061" w:rsidRDefault="00CA45C6">
      <w:pPr>
        <w:rPr>
          <w:rFonts w:ascii="Arial" w:hAnsi="Arial" w:cs="Arial"/>
          <w:sz w:val="20"/>
          <w:szCs w:val="20"/>
        </w:rPr>
      </w:pPr>
    </w:p>
    <w:p w:rsidR="00CA45C6" w:rsidRPr="00A85061" w:rsidRDefault="00CA45C6">
      <w:pPr>
        <w:rPr>
          <w:rFonts w:ascii="Arial" w:hAnsi="Arial" w:cs="Arial"/>
          <w:sz w:val="20"/>
          <w:szCs w:val="20"/>
        </w:rPr>
      </w:pPr>
    </w:p>
    <w:p w:rsidR="00CA45C6" w:rsidRPr="00A85061" w:rsidRDefault="00CA45C6">
      <w:pPr>
        <w:rPr>
          <w:rFonts w:ascii="Arial" w:hAnsi="Arial" w:cs="Arial"/>
          <w:sz w:val="20"/>
          <w:szCs w:val="20"/>
        </w:rPr>
      </w:pPr>
    </w:p>
    <w:p w:rsidR="00CA45C6" w:rsidRPr="00A85061" w:rsidRDefault="00CA45C6" w:rsidP="00CA45C6">
      <w:pPr>
        <w:jc w:val="center"/>
        <w:rPr>
          <w:rFonts w:ascii="Arial" w:hAnsi="Arial" w:cs="Arial"/>
          <w:b/>
          <w:sz w:val="20"/>
          <w:szCs w:val="20"/>
        </w:rPr>
      </w:pPr>
      <w:r w:rsidRPr="00A85061">
        <w:rPr>
          <w:rFonts w:ascii="Arial" w:hAnsi="Arial" w:cs="Arial"/>
          <w:b/>
          <w:sz w:val="20"/>
          <w:szCs w:val="20"/>
        </w:rPr>
        <w:t>Импульсный</w:t>
      </w:r>
    </w:p>
    <w:p w:rsidR="00CA45C6" w:rsidRPr="00A85061" w:rsidRDefault="006F4889" w:rsidP="00CA45C6">
      <w:pPr>
        <w:jc w:val="center"/>
        <w:rPr>
          <w:rFonts w:ascii="Arial" w:hAnsi="Arial" w:cs="Arial"/>
          <w:b/>
          <w:sz w:val="20"/>
          <w:szCs w:val="20"/>
        </w:rPr>
      </w:pPr>
      <w:r w:rsidRPr="00A85061">
        <w:rPr>
          <w:rFonts w:ascii="Arial" w:hAnsi="Arial" w:cs="Arial"/>
          <w:b/>
          <w:sz w:val="20"/>
          <w:szCs w:val="20"/>
        </w:rPr>
        <w:t>г</w:t>
      </w:r>
      <w:r w:rsidR="00CA45C6" w:rsidRPr="00A85061">
        <w:rPr>
          <w:rFonts w:ascii="Arial" w:hAnsi="Arial" w:cs="Arial"/>
          <w:b/>
          <w:sz w:val="20"/>
          <w:szCs w:val="20"/>
        </w:rPr>
        <w:t>лубинный металлодетектор</w:t>
      </w:r>
    </w:p>
    <w:p w:rsidR="00CA45C6" w:rsidRPr="00A85061" w:rsidRDefault="009C012F" w:rsidP="00CA45C6">
      <w:pPr>
        <w:jc w:val="center"/>
        <w:rPr>
          <w:rFonts w:ascii="Arial" w:hAnsi="Arial" w:cs="Arial"/>
          <w:b/>
          <w:sz w:val="20"/>
          <w:szCs w:val="20"/>
        </w:rPr>
      </w:pPr>
      <w:r w:rsidRPr="00A85061">
        <w:rPr>
          <w:rFonts w:ascii="Arial" w:hAnsi="Arial" w:cs="Arial"/>
          <w:b/>
          <w:sz w:val="20"/>
          <w:szCs w:val="20"/>
          <w:lang w:val="en-US"/>
        </w:rPr>
        <w:t>DE</w:t>
      </w:r>
      <w:r w:rsidR="00CA45C6" w:rsidRPr="00A85061">
        <w:rPr>
          <w:rFonts w:ascii="Arial" w:hAnsi="Arial" w:cs="Arial"/>
          <w:b/>
          <w:sz w:val="20"/>
          <w:szCs w:val="20"/>
          <w:lang w:val="en-US"/>
        </w:rPr>
        <w:t>LTA</w:t>
      </w:r>
      <w:r w:rsidR="00CA45C6" w:rsidRPr="00A85061">
        <w:rPr>
          <w:rFonts w:ascii="Arial" w:hAnsi="Arial" w:cs="Arial"/>
          <w:b/>
          <w:sz w:val="20"/>
          <w:szCs w:val="20"/>
        </w:rPr>
        <w:t xml:space="preserve"> 100</w:t>
      </w:r>
    </w:p>
    <w:p w:rsidR="00CA45C6" w:rsidRPr="00A85061" w:rsidRDefault="00CA45C6" w:rsidP="00CA45C6">
      <w:pPr>
        <w:jc w:val="center"/>
        <w:rPr>
          <w:rFonts w:ascii="Arial" w:hAnsi="Arial" w:cs="Arial"/>
          <w:b/>
          <w:sz w:val="20"/>
          <w:szCs w:val="20"/>
        </w:rPr>
      </w:pPr>
    </w:p>
    <w:p w:rsidR="00CA45C6" w:rsidRPr="00A85061" w:rsidRDefault="00CA45C6" w:rsidP="00CA45C6">
      <w:pPr>
        <w:jc w:val="center"/>
        <w:rPr>
          <w:rFonts w:ascii="Arial" w:hAnsi="Arial" w:cs="Arial"/>
          <w:b/>
          <w:sz w:val="20"/>
          <w:szCs w:val="20"/>
        </w:rPr>
      </w:pPr>
    </w:p>
    <w:p w:rsidR="00CA45C6" w:rsidRPr="00A85061" w:rsidRDefault="00CA45C6" w:rsidP="00CA45C6">
      <w:pPr>
        <w:jc w:val="center"/>
        <w:rPr>
          <w:rFonts w:ascii="Arial" w:hAnsi="Arial" w:cs="Arial"/>
          <w:b/>
          <w:sz w:val="20"/>
          <w:szCs w:val="20"/>
        </w:rPr>
      </w:pPr>
      <w:r w:rsidRPr="00A85061">
        <w:rPr>
          <w:rFonts w:ascii="Arial" w:hAnsi="Arial" w:cs="Arial"/>
          <w:b/>
          <w:sz w:val="20"/>
          <w:szCs w:val="20"/>
        </w:rPr>
        <w:t xml:space="preserve">Описание и инструкция по </w:t>
      </w:r>
    </w:p>
    <w:p w:rsidR="00CA45C6" w:rsidRPr="00A85061" w:rsidRDefault="00CF4348" w:rsidP="00CA45C6">
      <w:pPr>
        <w:jc w:val="center"/>
        <w:rPr>
          <w:rFonts w:ascii="Arial" w:hAnsi="Arial" w:cs="Arial"/>
          <w:b/>
          <w:sz w:val="20"/>
          <w:szCs w:val="20"/>
        </w:rPr>
      </w:pPr>
      <w:r w:rsidRPr="00A85061">
        <w:rPr>
          <w:rFonts w:ascii="Arial" w:hAnsi="Arial" w:cs="Arial"/>
          <w:b/>
          <w:sz w:val="20"/>
          <w:szCs w:val="20"/>
        </w:rPr>
        <w:t>э</w:t>
      </w:r>
      <w:r w:rsidR="00CA45C6" w:rsidRPr="00A85061">
        <w:rPr>
          <w:rFonts w:ascii="Arial" w:hAnsi="Arial" w:cs="Arial"/>
          <w:b/>
          <w:sz w:val="20"/>
          <w:szCs w:val="20"/>
        </w:rPr>
        <w:t>ксплуатации</w:t>
      </w:r>
    </w:p>
    <w:p w:rsidR="00CA45C6" w:rsidRPr="00A85061" w:rsidRDefault="00CA45C6" w:rsidP="00CA45C6">
      <w:pPr>
        <w:jc w:val="center"/>
        <w:rPr>
          <w:rFonts w:ascii="Arial" w:hAnsi="Arial" w:cs="Arial"/>
          <w:b/>
          <w:sz w:val="20"/>
          <w:szCs w:val="20"/>
        </w:rPr>
      </w:pPr>
    </w:p>
    <w:p w:rsidR="0019508E" w:rsidRPr="00A85061" w:rsidRDefault="0019508E" w:rsidP="009C012F">
      <w:pPr>
        <w:rPr>
          <w:rFonts w:ascii="Arial" w:hAnsi="Arial" w:cs="Arial"/>
          <w:b/>
          <w:sz w:val="20"/>
          <w:szCs w:val="20"/>
        </w:rPr>
      </w:pPr>
      <w:r w:rsidRPr="00A85061">
        <w:rPr>
          <w:rFonts w:ascii="Arial" w:hAnsi="Arial" w:cs="Arial"/>
          <w:b/>
          <w:sz w:val="20"/>
          <w:szCs w:val="20"/>
        </w:rPr>
        <w:t>Рекомендуем</w:t>
      </w:r>
      <w:r w:rsidR="008E0540">
        <w:rPr>
          <w:rFonts w:ascii="Arial" w:hAnsi="Arial" w:cs="Arial"/>
          <w:b/>
          <w:sz w:val="20"/>
          <w:szCs w:val="20"/>
        </w:rPr>
        <w:t>,</w:t>
      </w:r>
      <w:r w:rsidRPr="00A85061">
        <w:rPr>
          <w:rFonts w:ascii="Arial" w:hAnsi="Arial" w:cs="Arial"/>
          <w:b/>
          <w:sz w:val="20"/>
          <w:szCs w:val="20"/>
        </w:rPr>
        <w:t xml:space="preserve"> в обязательном порядке</w:t>
      </w:r>
      <w:r w:rsidR="008E0540">
        <w:rPr>
          <w:rFonts w:ascii="Arial" w:hAnsi="Arial" w:cs="Arial"/>
          <w:b/>
          <w:sz w:val="20"/>
          <w:szCs w:val="20"/>
        </w:rPr>
        <w:t>,</w:t>
      </w:r>
      <w:r w:rsidRPr="00A85061">
        <w:rPr>
          <w:rFonts w:ascii="Arial" w:hAnsi="Arial" w:cs="Arial"/>
          <w:b/>
          <w:sz w:val="20"/>
          <w:szCs w:val="20"/>
        </w:rPr>
        <w:t xml:space="preserve"> </w:t>
      </w:r>
      <w:r w:rsidR="009C012F" w:rsidRPr="00A85061">
        <w:rPr>
          <w:rFonts w:ascii="Arial" w:hAnsi="Arial" w:cs="Arial"/>
          <w:b/>
          <w:sz w:val="20"/>
          <w:szCs w:val="20"/>
        </w:rPr>
        <w:t xml:space="preserve">до начала сборки прибора предварительно ознакомится с </w:t>
      </w:r>
      <w:r w:rsidR="00CF4348" w:rsidRPr="00A85061">
        <w:rPr>
          <w:rFonts w:ascii="Arial" w:hAnsi="Arial" w:cs="Arial"/>
          <w:b/>
          <w:sz w:val="20"/>
          <w:szCs w:val="20"/>
        </w:rPr>
        <w:t xml:space="preserve">настоящей </w:t>
      </w:r>
      <w:r w:rsidR="009C012F" w:rsidRPr="00A85061">
        <w:rPr>
          <w:rFonts w:ascii="Arial" w:hAnsi="Arial" w:cs="Arial"/>
          <w:b/>
          <w:sz w:val="20"/>
          <w:szCs w:val="20"/>
        </w:rPr>
        <w:t>инструкцией.</w:t>
      </w:r>
    </w:p>
    <w:p w:rsidR="0019508E" w:rsidRDefault="0019508E" w:rsidP="00CA45C6">
      <w:pPr>
        <w:jc w:val="center"/>
        <w:rPr>
          <w:rFonts w:ascii="Arial" w:hAnsi="Arial" w:cs="Arial"/>
          <w:b/>
          <w:sz w:val="20"/>
          <w:szCs w:val="20"/>
        </w:rPr>
      </w:pPr>
    </w:p>
    <w:p w:rsidR="008E0540" w:rsidRDefault="008E0540" w:rsidP="00CA45C6">
      <w:pPr>
        <w:jc w:val="center"/>
        <w:rPr>
          <w:rFonts w:ascii="Arial" w:hAnsi="Arial" w:cs="Arial"/>
          <w:b/>
          <w:sz w:val="20"/>
          <w:szCs w:val="20"/>
        </w:rPr>
      </w:pPr>
    </w:p>
    <w:p w:rsidR="008E0540" w:rsidRDefault="008E0540" w:rsidP="00CA45C6">
      <w:pPr>
        <w:jc w:val="center"/>
        <w:rPr>
          <w:rFonts w:ascii="Arial" w:hAnsi="Arial" w:cs="Arial"/>
          <w:b/>
          <w:sz w:val="20"/>
          <w:szCs w:val="20"/>
        </w:rPr>
      </w:pPr>
    </w:p>
    <w:p w:rsidR="008E0540" w:rsidRDefault="008E0540" w:rsidP="00CA45C6">
      <w:pPr>
        <w:jc w:val="center"/>
        <w:rPr>
          <w:rFonts w:ascii="Arial" w:hAnsi="Arial" w:cs="Arial"/>
          <w:b/>
          <w:sz w:val="20"/>
          <w:szCs w:val="20"/>
        </w:rPr>
      </w:pPr>
    </w:p>
    <w:p w:rsidR="008E0540" w:rsidRPr="00A85061" w:rsidRDefault="008E0540" w:rsidP="00CA45C6">
      <w:pPr>
        <w:jc w:val="center"/>
        <w:rPr>
          <w:rFonts w:ascii="Arial" w:hAnsi="Arial" w:cs="Arial"/>
          <w:b/>
          <w:sz w:val="20"/>
          <w:szCs w:val="20"/>
        </w:rPr>
      </w:pPr>
    </w:p>
    <w:p w:rsidR="00CA45C6" w:rsidRPr="00A85061" w:rsidRDefault="00CA45C6" w:rsidP="00CA45C6">
      <w:pPr>
        <w:jc w:val="center"/>
        <w:rPr>
          <w:rFonts w:ascii="Arial" w:hAnsi="Arial" w:cs="Arial"/>
          <w:b/>
          <w:sz w:val="20"/>
          <w:szCs w:val="20"/>
        </w:rPr>
      </w:pPr>
      <w:r w:rsidRPr="00A85061">
        <w:rPr>
          <w:rFonts w:ascii="Arial" w:hAnsi="Arial" w:cs="Arial"/>
          <w:b/>
          <w:sz w:val="20"/>
          <w:szCs w:val="20"/>
        </w:rPr>
        <w:t>Содержание</w:t>
      </w:r>
    </w:p>
    <w:p w:rsidR="00CA45C6" w:rsidRPr="00310608" w:rsidRDefault="00CA45C6" w:rsidP="008E0540">
      <w:pPr>
        <w:pStyle w:val="a3"/>
        <w:numPr>
          <w:ilvl w:val="0"/>
          <w:numId w:val="9"/>
        </w:numPr>
        <w:rPr>
          <w:rFonts w:ascii="Arial" w:hAnsi="Arial" w:cs="Arial"/>
          <w:sz w:val="20"/>
          <w:szCs w:val="20"/>
          <w:highlight w:val="yellow"/>
        </w:rPr>
      </w:pPr>
      <w:r w:rsidRPr="00310608">
        <w:rPr>
          <w:rFonts w:ascii="Arial" w:hAnsi="Arial" w:cs="Arial"/>
          <w:sz w:val="20"/>
          <w:szCs w:val="20"/>
          <w:highlight w:val="yellow"/>
        </w:rPr>
        <w:t>Принцип работы</w:t>
      </w:r>
      <w:r w:rsidR="008E0540" w:rsidRPr="00310608">
        <w:rPr>
          <w:rFonts w:ascii="Arial" w:hAnsi="Arial" w:cs="Arial"/>
          <w:sz w:val="20"/>
          <w:szCs w:val="20"/>
          <w:highlight w:val="yellow"/>
        </w:rPr>
        <w:t xml:space="preserve"> </w:t>
      </w:r>
      <w:r w:rsidR="008E0540" w:rsidRPr="00310608">
        <w:rPr>
          <w:rFonts w:ascii="Arial" w:hAnsi="Arial" w:cs="Arial"/>
          <w:b/>
          <w:bCs/>
          <w:sz w:val="20"/>
          <w:szCs w:val="20"/>
          <w:highlight w:val="yellow"/>
        </w:rPr>
        <w:t xml:space="preserve"> </w:t>
      </w:r>
      <w:r w:rsidR="008E0540" w:rsidRPr="00310608">
        <w:rPr>
          <w:rFonts w:ascii="Arial" w:hAnsi="Arial" w:cs="Arial"/>
          <w:sz w:val="20"/>
          <w:szCs w:val="20"/>
          <w:highlight w:val="yellow"/>
        </w:rPr>
        <w:t>и общее о</w:t>
      </w:r>
      <w:r w:rsidR="008E0540" w:rsidRPr="00310608">
        <w:rPr>
          <w:rFonts w:ascii="Arial" w:hAnsi="Arial" w:cs="Arial"/>
          <w:sz w:val="20"/>
          <w:szCs w:val="20"/>
          <w:highlight w:val="yellow"/>
        </w:rPr>
        <w:t xml:space="preserve">писание </w:t>
      </w:r>
      <w:r w:rsidR="008E0540" w:rsidRPr="00310608">
        <w:rPr>
          <w:rFonts w:ascii="Arial" w:hAnsi="Arial" w:cs="Arial"/>
          <w:sz w:val="20"/>
          <w:szCs w:val="20"/>
          <w:highlight w:val="yellow"/>
        </w:rPr>
        <w:t>работы прибора.</w:t>
      </w:r>
    </w:p>
    <w:p w:rsidR="00CA45C6" w:rsidRPr="00310608" w:rsidRDefault="008E0540" w:rsidP="008E0540">
      <w:pPr>
        <w:pStyle w:val="a3"/>
        <w:numPr>
          <w:ilvl w:val="0"/>
          <w:numId w:val="9"/>
        </w:numPr>
        <w:rPr>
          <w:rFonts w:ascii="Arial" w:hAnsi="Arial" w:cs="Arial"/>
          <w:sz w:val="20"/>
          <w:szCs w:val="20"/>
          <w:highlight w:val="yellow"/>
        </w:rPr>
      </w:pPr>
      <w:r w:rsidRPr="00310608">
        <w:rPr>
          <w:rFonts w:ascii="Arial" w:hAnsi="Arial" w:cs="Arial"/>
          <w:sz w:val="20"/>
          <w:szCs w:val="20"/>
          <w:highlight w:val="yellow"/>
        </w:rPr>
        <w:t>Сборка рамки.</w:t>
      </w:r>
    </w:p>
    <w:p w:rsidR="00CA45C6" w:rsidRPr="00310608" w:rsidRDefault="00CA45C6" w:rsidP="008E0540">
      <w:pPr>
        <w:pStyle w:val="a3"/>
        <w:numPr>
          <w:ilvl w:val="0"/>
          <w:numId w:val="9"/>
        </w:numPr>
        <w:rPr>
          <w:rFonts w:ascii="Arial" w:hAnsi="Arial" w:cs="Arial"/>
          <w:sz w:val="20"/>
          <w:szCs w:val="20"/>
          <w:highlight w:val="yellow"/>
        </w:rPr>
      </w:pPr>
      <w:r w:rsidRPr="00310608">
        <w:rPr>
          <w:rFonts w:ascii="Arial" w:hAnsi="Arial" w:cs="Arial"/>
          <w:sz w:val="20"/>
          <w:szCs w:val="20"/>
          <w:highlight w:val="yellow"/>
        </w:rPr>
        <w:t>Поиск</w:t>
      </w:r>
      <w:r w:rsidR="008E0540" w:rsidRPr="00310608">
        <w:rPr>
          <w:rFonts w:ascii="Arial" w:hAnsi="Arial" w:cs="Arial"/>
          <w:sz w:val="20"/>
          <w:szCs w:val="20"/>
          <w:highlight w:val="yellow"/>
        </w:rPr>
        <w:t xml:space="preserve"> с рамкой.</w:t>
      </w:r>
    </w:p>
    <w:p w:rsidR="008E0540" w:rsidRPr="00310608" w:rsidRDefault="008E0540" w:rsidP="008E0540">
      <w:pPr>
        <w:pStyle w:val="a3"/>
        <w:numPr>
          <w:ilvl w:val="0"/>
          <w:numId w:val="9"/>
        </w:numPr>
        <w:rPr>
          <w:rFonts w:ascii="Arial" w:hAnsi="Arial" w:cs="Arial"/>
          <w:sz w:val="20"/>
          <w:szCs w:val="20"/>
          <w:highlight w:val="yellow"/>
        </w:rPr>
      </w:pPr>
      <w:r w:rsidRPr="00310608">
        <w:rPr>
          <w:rFonts w:ascii="Arial" w:hAnsi="Arial" w:cs="Arial"/>
          <w:sz w:val="20"/>
          <w:szCs w:val="20"/>
          <w:highlight w:val="yellow"/>
        </w:rPr>
        <w:t xml:space="preserve">Поиск с </w:t>
      </w:r>
      <w:proofErr w:type="spellStart"/>
      <w:r w:rsidRPr="00310608">
        <w:rPr>
          <w:rFonts w:ascii="Arial" w:hAnsi="Arial" w:cs="Arial"/>
          <w:sz w:val="20"/>
          <w:szCs w:val="20"/>
          <w:highlight w:val="yellow"/>
        </w:rPr>
        <w:t>ктушкой</w:t>
      </w:r>
      <w:proofErr w:type="spellEnd"/>
      <w:r w:rsidRPr="00310608">
        <w:rPr>
          <w:rFonts w:ascii="Arial" w:hAnsi="Arial" w:cs="Arial"/>
          <w:sz w:val="20"/>
          <w:szCs w:val="20"/>
          <w:highlight w:val="yellow"/>
        </w:rPr>
        <w:t>.</w:t>
      </w:r>
    </w:p>
    <w:p w:rsidR="00CA45C6" w:rsidRPr="00310608" w:rsidRDefault="00CA45C6" w:rsidP="008E0540">
      <w:pPr>
        <w:pStyle w:val="a3"/>
        <w:numPr>
          <w:ilvl w:val="0"/>
          <w:numId w:val="9"/>
        </w:numPr>
        <w:rPr>
          <w:rFonts w:ascii="Arial" w:hAnsi="Arial" w:cs="Arial"/>
          <w:sz w:val="20"/>
          <w:szCs w:val="20"/>
          <w:highlight w:val="yellow"/>
        </w:rPr>
      </w:pPr>
      <w:r w:rsidRPr="00310608">
        <w:rPr>
          <w:rFonts w:ascii="Arial" w:hAnsi="Arial" w:cs="Arial"/>
          <w:sz w:val="20"/>
          <w:szCs w:val="20"/>
          <w:highlight w:val="yellow"/>
        </w:rPr>
        <w:t>Обслуживание и зарядка прибора</w:t>
      </w:r>
      <w:r w:rsidR="008E0540" w:rsidRPr="00310608">
        <w:rPr>
          <w:rFonts w:ascii="Arial" w:hAnsi="Arial" w:cs="Arial"/>
          <w:sz w:val="20"/>
          <w:szCs w:val="20"/>
          <w:highlight w:val="yellow"/>
        </w:rPr>
        <w:t>.</w:t>
      </w:r>
    </w:p>
    <w:p w:rsidR="00CA45C6" w:rsidRPr="00310608" w:rsidRDefault="00CA45C6" w:rsidP="00957173">
      <w:pPr>
        <w:pStyle w:val="a3"/>
        <w:numPr>
          <w:ilvl w:val="0"/>
          <w:numId w:val="9"/>
        </w:numPr>
        <w:rPr>
          <w:rFonts w:ascii="Arial" w:hAnsi="Arial" w:cs="Arial"/>
          <w:sz w:val="20"/>
          <w:szCs w:val="20"/>
          <w:highlight w:val="yellow"/>
        </w:rPr>
      </w:pPr>
      <w:r w:rsidRPr="00310608">
        <w:rPr>
          <w:rFonts w:ascii="Arial" w:hAnsi="Arial" w:cs="Arial"/>
          <w:sz w:val="20"/>
          <w:szCs w:val="20"/>
          <w:highlight w:val="yellow"/>
        </w:rPr>
        <w:t>Возможные неисправности и методы их устранения</w:t>
      </w:r>
      <w:r w:rsidR="00957173" w:rsidRPr="00310608">
        <w:rPr>
          <w:rFonts w:ascii="Arial" w:hAnsi="Arial" w:cs="Arial"/>
          <w:sz w:val="20"/>
          <w:szCs w:val="20"/>
          <w:highlight w:val="yellow"/>
        </w:rPr>
        <w:t>.</w:t>
      </w:r>
    </w:p>
    <w:p w:rsidR="00A85061" w:rsidRPr="00310608" w:rsidRDefault="00CA45C6" w:rsidP="00957173">
      <w:pPr>
        <w:pStyle w:val="a3"/>
        <w:numPr>
          <w:ilvl w:val="0"/>
          <w:numId w:val="9"/>
        </w:numPr>
        <w:rPr>
          <w:rFonts w:ascii="Arial" w:hAnsi="Arial" w:cs="Arial"/>
          <w:sz w:val="20"/>
          <w:szCs w:val="20"/>
          <w:highlight w:val="yellow"/>
        </w:rPr>
      </w:pPr>
      <w:r w:rsidRPr="00310608">
        <w:rPr>
          <w:rFonts w:ascii="Arial" w:hAnsi="Arial" w:cs="Arial"/>
          <w:sz w:val="20"/>
          <w:szCs w:val="20"/>
          <w:highlight w:val="yellow"/>
        </w:rPr>
        <w:t>Технические данные</w:t>
      </w:r>
      <w:r w:rsidR="00957173" w:rsidRPr="00310608">
        <w:rPr>
          <w:rFonts w:ascii="Arial" w:hAnsi="Arial" w:cs="Arial"/>
          <w:sz w:val="20"/>
          <w:szCs w:val="20"/>
          <w:highlight w:val="yellow"/>
        </w:rPr>
        <w:t>.</w:t>
      </w:r>
    </w:p>
    <w:p w:rsidR="00A56C65" w:rsidRPr="00310608" w:rsidRDefault="00CF4348" w:rsidP="00957173">
      <w:pPr>
        <w:pStyle w:val="a3"/>
        <w:numPr>
          <w:ilvl w:val="0"/>
          <w:numId w:val="9"/>
        </w:numPr>
        <w:rPr>
          <w:rFonts w:ascii="Arial" w:hAnsi="Arial" w:cs="Arial"/>
          <w:sz w:val="20"/>
          <w:szCs w:val="20"/>
          <w:highlight w:val="yellow"/>
        </w:rPr>
      </w:pPr>
      <w:r w:rsidRPr="00310608">
        <w:rPr>
          <w:rFonts w:ascii="Arial" w:hAnsi="Arial" w:cs="Arial"/>
          <w:sz w:val="20"/>
          <w:szCs w:val="20"/>
          <w:highlight w:val="yellow"/>
        </w:rPr>
        <w:t>Гарантийные</w:t>
      </w:r>
      <w:r w:rsidR="00A56C65" w:rsidRPr="00310608">
        <w:rPr>
          <w:rFonts w:ascii="Arial" w:hAnsi="Arial" w:cs="Arial"/>
          <w:sz w:val="20"/>
          <w:szCs w:val="20"/>
          <w:highlight w:val="yellow"/>
        </w:rPr>
        <w:t xml:space="preserve"> обязательства</w:t>
      </w:r>
      <w:r w:rsidR="00957173" w:rsidRPr="00310608">
        <w:rPr>
          <w:rFonts w:ascii="Arial" w:hAnsi="Arial" w:cs="Arial"/>
          <w:sz w:val="20"/>
          <w:szCs w:val="20"/>
          <w:highlight w:val="yellow"/>
        </w:rPr>
        <w:t>.</w:t>
      </w: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936180" w:rsidRPr="00A85061" w:rsidRDefault="00936180" w:rsidP="00936180">
      <w:pPr>
        <w:pStyle w:val="a3"/>
        <w:rPr>
          <w:rFonts w:ascii="Arial" w:hAnsi="Arial" w:cs="Arial"/>
          <w:sz w:val="20"/>
          <w:szCs w:val="20"/>
        </w:rPr>
      </w:pPr>
    </w:p>
    <w:p w:rsidR="00936180" w:rsidRPr="00A85061" w:rsidRDefault="00936180" w:rsidP="00936180">
      <w:pPr>
        <w:pStyle w:val="a3"/>
        <w:rPr>
          <w:rFonts w:ascii="Arial" w:hAnsi="Arial" w:cs="Arial"/>
          <w:sz w:val="20"/>
          <w:szCs w:val="20"/>
        </w:rPr>
      </w:pPr>
    </w:p>
    <w:p w:rsidR="00936180" w:rsidRPr="00A85061" w:rsidRDefault="00936180" w:rsidP="00936180">
      <w:pPr>
        <w:pStyle w:val="a3"/>
        <w:rPr>
          <w:rFonts w:ascii="Arial" w:hAnsi="Arial" w:cs="Arial"/>
          <w:sz w:val="20"/>
          <w:szCs w:val="20"/>
        </w:rPr>
      </w:pPr>
    </w:p>
    <w:p w:rsidR="00936180" w:rsidRPr="00A85061" w:rsidRDefault="00936180" w:rsidP="00936180">
      <w:pPr>
        <w:pStyle w:val="a3"/>
        <w:rPr>
          <w:rFonts w:ascii="Arial" w:hAnsi="Arial" w:cs="Arial"/>
          <w:sz w:val="20"/>
          <w:szCs w:val="20"/>
        </w:rPr>
      </w:pPr>
    </w:p>
    <w:p w:rsidR="00936180" w:rsidRPr="00A85061" w:rsidRDefault="00936180" w:rsidP="00936180">
      <w:pPr>
        <w:pStyle w:val="a3"/>
        <w:rPr>
          <w:rFonts w:ascii="Arial" w:hAnsi="Arial" w:cs="Arial"/>
          <w:sz w:val="20"/>
          <w:szCs w:val="20"/>
        </w:rPr>
      </w:pPr>
    </w:p>
    <w:p w:rsidR="00936180" w:rsidRPr="00A85061" w:rsidRDefault="00936180"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rPr>
          <w:rFonts w:ascii="Arial" w:hAnsi="Arial" w:cs="Arial"/>
          <w:sz w:val="20"/>
          <w:szCs w:val="20"/>
        </w:rPr>
      </w:pPr>
    </w:p>
    <w:p w:rsidR="00CA45C6" w:rsidRPr="00A85061" w:rsidRDefault="00CA45C6" w:rsidP="00936180">
      <w:pPr>
        <w:pStyle w:val="a3"/>
        <w:numPr>
          <w:ilvl w:val="0"/>
          <w:numId w:val="3"/>
        </w:numPr>
        <w:ind w:left="142"/>
        <w:jc w:val="center"/>
        <w:rPr>
          <w:rFonts w:ascii="Arial" w:hAnsi="Arial" w:cs="Arial"/>
          <w:sz w:val="20"/>
          <w:szCs w:val="20"/>
          <w:u w:val="single"/>
        </w:rPr>
      </w:pPr>
      <w:r w:rsidRPr="00A85061">
        <w:rPr>
          <w:rFonts w:ascii="Arial" w:hAnsi="Arial" w:cs="Arial"/>
          <w:sz w:val="20"/>
          <w:szCs w:val="20"/>
          <w:u w:val="single"/>
        </w:rPr>
        <w:t>Принцип работы</w:t>
      </w:r>
      <w:r w:rsidR="008E0540">
        <w:rPr>
          <w:rFonts w:ascii="Arial" w:hAnsi="Arial" w:cs="Arial"/>
          <w:sz w:val="20"/>
          <w:szCs w:val="20"/>
          <w:u w:val="single"/>
        </w:rPr>
        <w:t xml:space="preserve"> и общее описание прибора.</w:t>
      </w:r>
    </w:p>
    <w:p w:rsidR="00CA45C6" w:rsidRPr="00A85061" w:rsidRDefault="00CA45C6" w:rsidP="00936180">
      <w:pPr>
        <w:pStyle w:val="a3"/>
        <w:jc w:val="both"/>
        <w:rPr>
          <w:rFonts w:ascii="Arial" w:hAnsi="Arial" w:cs="Arial"/>
          <w:sz w:val="20"/>
          <w:szCs w:val="20"/>
        </w:rPr>
      </w:pPr>
      <w:r w:rsidRPr="00A85061">
        <w:rPr>
          <w:rFonts w:ascii="Arial" w:hAnsi="Arial" w:cs="Arial"/>
          <w:sz w:val="20"/>
          <w:szCs w:val="20"/>
        </w:rPr>
        <w:t xml:space="preserve">Работа прибора основана на магнитной индукции. В </w:t>
      </w:r>
      <w:r w:rsidR="00A85061">
        <w:rPr>
          <w:rFonts w:ascii="Arial" w:hAnsi="Arial" w:cs="Arial"/>
          <w:sz w:val="20"/>
          <w:szCs w:val="20"/>
        </w:rPr>
        <w:t>поисковой катушке (или</w:t>
      </w:r>
      <w:r w:rsidRPr="00A85061">
        <w:rPr>
          <w:rFonts w:ascii="Arial" w:hAnsi="Arial" w:cs="Arial"/>
          <w:sz w:val="20"/>
          <w:szCs w:val="20"/>
        </w:rPr>
        <w:t xml:space="preserve"> поисковой рам</w:t>
      </w:r>
      <w:r w:rsidR="00A85061">
        <w:rPr>
          <w:rFonts w:ascii="Arial" w:hAnsi="Arial" w:cs="Arial"/>
          <w:sz w:val="20"/>
          <w:szCs w:val="20"/>
        </w:rPr>
        <w:t>к</w:t>
      </w:r>
      <w:r w:rsidRPr="00A85061">
        <w:rPr>
          <w:rFonts w:ascii="Arial" w:hAnsi="Arial" w:cs="Arial"/>
          <w:sz w:val="20"/>
          <w:szCs w:val="20"/>
        </w:rPr>
        <w:t>е</w:t>
      </w:r>
      <w:r w:rsidR="00A85061">
        <w:rPr>
          <w:rFonts w:ascii="Arial" w:hAnsi="Arial" w:cs="Arial"/>
          <w:sz w:val="20"/>
          <w:szCs w:val="20"/>
        </w:rPr>
        <w:t>)</w:t>
      </w:r>
      <w:r w:rsidRPr="00A85061">
        <w:rPr>
          <w:rFonts w:ascii="Arial" w:hAnsi="Arial" w:cs="Arial"/>
          <w:sz w:val="20"/>
          <w:szCs w:val="20"/>
        </w:rPr>
        <w:t xml:space="preserve"> создаются </w:t>
      </w:r>
      <w:r w:rsidR="0013746A" w:rsidRPr="00A85061">
        <w:rPr>
          <w:rFonts w:ascii="Arial" w:hAnsi="Arial" w:cs="Arial"/>
          <w:sz w:val="20"/>
          <w:szCs w:val="20"/>
        </w:rPr>
        <w:t xml:space="preserve">короткие импульсы тока с частотой повторения 200 Гц, которые создают первичное магнитное поле. Оно вызывает на поверхности металлического объекта-мишени токи, которые затухают по экспоненте, создавая вторичное поле, которое в свою очередь наводит </w:t>
      </w:r>
      <w:r w:rsidR="00A85061">
        <w:rPr>
          <w:rFonts w:ascii="Arial" w:hAnsi="Arial" w:cs="Arial"/>
          <w:sz w:val="20"/>
          <w:szCs w:val="20"/>
        </w:rPr>
        <w:t xml:space="preserve">ток </w:t>
      </w:r>
      <w:r w:rsidR="0013746A" w:rsidRPr="00A85061">
        <w:rPr>
          <w:rFonts w:ascii="Arial" w:hAnsi="Arial" w:cs="Arial"/>
          <w:sz w:val="20"/>
          <w:szCs w:val="20"/>
        </w:rPr>
        <w:t xml:space="preserve">в </w:t>
      </w:r>
      <w:r w:rsidR="00A85061">
        <w:rPr>
          <w:rFonts w:ascii="Arial" w:hAnsi="Arial" w:cs="Arial"/>
          <w:sz w:val="20"/>
          <w:szCs w:val="20"/>
        </w:rPr>
        <w:t xml:space="preserve">катушке или </w:t>
      </w:r>
      <w:r w:rsidR="0013746A" w:rsidRPr="00A85061">
        <w:rPr>
          <w:rFonts w:ascii="Arial" w:hAnsi="Arial" w:cs="Arial"/>
          <w:sz w:val="20"/>
          <w:szCs w:val="20"/>
        </w:rPr>
        <w:t>поисковой рамке. Появление этого тока регистрируется приемной частью прибора.</w:t>
      </w:r>
      <w:r w:rsidR="00634C88" w:rsidRPr="00A85061">
        <w:rPr>
          <w:rFonts w:ascii="Arial" w:hAnsi="Arial" w:cs="Arial"/>
          <w:sz w:val="20"/>
          <w:szCs w:val="20"/>
        </w:rPr>
        <w:t xml:space="preserve"> Скорость затухания токов на поверхности объекта-мишени зависит от многих факторов. В первую очередь</w:t>
      </w:r>
      <w:r w:rsidR="00A85061">
        <w:rPr>
          <w:rFonts w:ascii="Arial" w:hAnsi="Arial" w:cs="Arial"/>
          <w:sz w:val="20"/>
          <w:szCs w:val="20"/>
        </w:rPr>
        <w:t xml:space="preserve">, </w:t>
      </w:r>
      <w:r w:rsidR="00634C88" w:rsidRPr="00A85061">
        <w:rPr>
          <w:rFonts w:ascii="Arial" w:hAnsi="Arial" w:cs="Arial"/>
          <w:sz w:val="20"/>
          <w:szCs w:val="20"/>
        </w:rPr>
        <w:t>от удельной проводимости металла,</w:t>
      </w:r>
      <w:r w:rsidR="00A85061">
        <w:rPr>
          <w:rFonts w:ascii="Arial" w:hAnsi="Arial" w:cs="Arial"/>
          <w:sz w:val="20"/>
          <w:szCs w:val="20"/>
        </w:rPr>
        <w:t xml:space="preserve"> </w:t>
      </w:r>
      <w:r w:rsidR="00634C88" w:rsidRPr="00A85061">
        <w:rPr>
          <w:rFonts w:ascii="Arial" w:hAnsi="Arial" w:cs="Arial"/>
          <w:sz w:val="20"/>
          <w:szCs w:val="20"/>
        </w:rPr>
        <w:t>от его толщины и геометрических размеров.</w:t>
      </w:r>
      <w:r w:rsidR="007360E9" w:rsidRPr="00A85061">
        <w:rPr>
          <w:rFonts w:ascii="Arial" w:hAnsi="Arial" w:cs="Arial"/>
          <w:sz w:val="20"/>
          <w:szCs w:val="20"/>
        </w:rPr>
        <w:t xml:space="preserve"> Эт</w:t>
      </w:r>
      <w:r w:rsidR="00A85061">
        <w:rPr>
          <w:rFonts w:ascii="Arial" w:hAnsi="Arial" w:cs="Arial"/>
          <w:sz w:val="20"/>
          <w:szCs w:val="20"/>
        </w:rPr>
        <w:t>а</w:t>
      </w:r>
      <w:r w:rsidR="007360E9" w:rsidRPr="00A85061">
        <w:rPr>
          <w:rFonts w:ascii="Arial" w:hAnsi="Arial" w:cs="Arial"/>
          <w:sz w:val="20"/>
          <w:szCs w:val="20"/>
        </w:rPr>
        <w:t xml:space="preserve"> зависимость используется для отсечения сигналов от мелких предметов, так как </w:t>
      </w:r>
      <w:r w:rsidR="00A85061">
        <w:rPr>
          <w:rFonts w:ascii="Arial" w:hAnsi="Arial" w:cs="Arial"/>
          <w:sz w:val="20"/>
          <w:szCs w:val="20"/>
        </w:rPr>
        <w:t xml:space="preserve">ток </w:t>
      </w:r>
      <w:r w:rsidR="007360E9" w:rsidRPr="00A85061">
        <w:rPr>
          <w:rFonts w:ascii="Arial" w:hAnsi="Arial" w:cs="Arial"/>
          <w:sz w:val="20"/>
          <w:szCs w:val="20"/>
        </w:rPr>
        <w:t>в них</w:t>
      </w:r>
      <w:r w:rsidR="00A85061">
        <w:rPr>
          <w:rFonts w:ascii="Arial" w:hAnsi="Arial" w:cs="Arial"/>
          <w:sz w:val="20"/>
          <w:szCs w:val="20"/>
        </w:rPr>
        <w:t xml:space="preserve"> </w:t>
      </w:r>
      <w:r w:rsidR="007360E9" w:rsidRPr="00A85061">
        <w:rPr>
          <w:rFonts w:ascii="Arial" w:hAnsi="Arial" w:cs="Arial"/>
          <w:sz w:val="20"/>
          <w:szCs w:val="20"/>
        </w:rPr>
        <w:t xml:space="preserve">затухает намного </w:t>
      </w:r>
      <w:r w:rsidR="002A4796" w:rsidRPr="00A85061">
        <w:rPr>
          <w:rFonts w:ascii="Arial" w:hAnsi="Arial" w:cs="Arial"/>
          <w:sz w:val="20"/>
          <w:szCs w:val="20"/>
        </w:rPr>
        <w:t>быстрее,</w:t>
      </w:r>
      <w:r w:rsidR="007360E9" w:rsidRPr="00A85061">
        <w:rPr>
          <w:rFonts w:ascii="Arial" w:hAnsi="Arial" w:cs="Arial"/>
          <w:sz w:val="20"/>
          <w:szCs w:val="20"/>
        </w:rPr>
        <w:t xml:space="preserve"> чем в крупных</w:t>
      </w:r>
      <w:r w:rsidR="00A85061">
        <w:rPr>
          <w:rFonts w:ascii="Arial" w:hAnsi="Arial" w:cs="Arial"/>
          <w:sz w:val="20"/>
          <w:szCs w:val="20"/>
        </w:rPr>
        <w:t>.</w:t>
      </w:r>
      <w:r w:rsidR="007360E9" w:rsidRPr="00A85061">
        <w:rPr>
          <w:rFonts w:ascii="Arial" w:hAnsi="Arial" w:cs="Arial"/>
          <w:sz w:val="20"/>
          <w:szCs w:val="20"/>
        </w:rPr>
        <w:t xml:space="preserve"> </w:t>
      </w:r>
      <w:r w:rsidR="00A85061">
        <w:rPr>
          <w:rFonts w:ascii="Arial" w:hAnsi="Arial" w:cs="Arial"/>
          <w:sz w:val="20"/>
          <w:szCs w:val="20"/>
        </w:rPr>
        <w:t>П</w:t>
      </w:r>
      <w:r w:rsidR="007360E9" w:rsidRPr="00A85061">
        <w:rPr>
          <w:rFonts w:ascii="Arial" w:hAnsi="Arial" w:cs="Arial"/>
          <w:sz w:val="20"/>
          <w:szCs w:val="20"/>
        </w:rPr>
        <w:t>оэтому приемная часть прибора имеет регулируемую задержку от 40 до 200 микросекунд, которая позволяет</w:t>
      </w:r>
      <w:r w:rsidR="00A85061">
        <w:rPr>
          <w:rFonts w:ascii="Arial" w:hAnsi="Arial" w:cs="Arial"/>
          <w:sz w:val="20"/>
          <w:szCs w:val="20"/>
        </w:rPr>
        <w:t xml:space="preserve"> </w:t>
      </w:r>
      <w:r w:rsidR="007360E9" w:rsidRPr="00A85061">
        <w:rPr>
          <w:rFonts w:ascii="Arial" w:hAnsi="Arial" w:cs="Arial"/>
          <w:sz w:val="20"/>
          <w:szCs w:val="20"/>
        </w:rPr>
        <w:t xml:space="preserve">игнорировать сигналы от мелких целей, </w:t>
      </w:r>
      <w:r w:rsidR="00A85061">
        <w:rPr>
          <w:rFonts w:ascii="Arial" w:hAnsi="Arial" w:cs="Arial"/>
          <w:sz w:val="20"/>
          <w:szCs w:val="20"/>
        </w:rPr>
        <w:t>затухающих</w:t>
      </w:r>
      <w:r w:rsidR="007360E9" w:rsidRPr="00A85061">
        <w:rPr>
          <w:rFonts w:ascii="Arial" w:hAnsi="Arial" w:cs="Arial"/>
          <w:sz w:val="20"/>
          <w:szCs w:val="20"/>
        </w:rPr>
        <w:t xml:space="preserve"> раньше</w:t>
      </w:r>
      <w:r w:rsidR="00A85061">
        <w:rPr>
          <w:rFonts w:ascii="Arial" w:hAnsi="Arial" w:cs="Arial"/>
          <w:sz w:val="20"/>
          <w:szCs w:val="20"/>
        </w:rPr>
        <w:t>.</w:t>
      </w:r>
    </w:p>
    <w:p w:rsidR="007360E9" w:rsidRPr="00A85061" w:rsidRDefault="007360E9" w:rsidP="00936180">
      <w:pPr>
        <w:pStyle w:val="a3"/>
        <w:jc w:val="both"/>
        <w:rPr>
          <w:rFonts w:ascii="Arial" w:hAnsi="Arial" w:cs="Arial"/>
          <w:sz w:val="20"/>
          <w:szCs w:val="20"/>
        </w:rPr>
      </w:pPr>
      <w:r w:rsidRPr="00A85061">
        <w:rPr>
          <w:rFonts w:ascii="Arial" w:hAnsi="Arial" w:cs="Arial"/>
          <w:sz w:val="20"/>
          <w:szCs w:val="20"/>
        </w:rPr>
        <w:t>Приборы такого типа более чувствительны к металлам с низкой удельной п</w:t>
      </w:r>
      <w:r w:rsidR="004E077F" w:rsidRPr="00A85061">
        <w:rPr>
          <w:rFonts w:ascii="Arial" w:hAnsi="Arial" w:cs="Arial"/>
          <w:sz w:val="20"/>
          <w:szCs w:val="20"/>
        </w:rPr>
        <w:t>роводимостью и к металлическим предметам с</w:t>
      </w:r>
      <w:r w:rsidR="00A85061">
        <w:rPr>
          <w:rFonts w:ascii="Arial" w:hAnsi="Arial" w:cs="Arial"/>
          <w:sz w:val="20"/>
          <w:szCs w:val="20"/>
        </w:rPr>
        <w:t xml:space="preserve"> </w:t>
      </w:r>
      <w:r w:rsidR="004E077F" w:rsidRPr="00A85061">
        <w:rPr>
          <w:rFonts w:ascii="Arial" w:hAnsi="Arial" w:cs="Arial"/>
          <w:sz w:val="20"/>
          <w:szCs w:val="20"/>
        </w:rPr>
        <w:t>сильной коррозией.</w:t>
      </w:r>
      <w:r w:rsidR="008E7840" w:rsidRPr="00A85061">
        <w:rPr>
          <w:rFonts w:ascii="Arial" w:hAnsi="Arial" w:cs="Arial"/>
          <w:sz w:val="20"/>
          <w:szCs w:val="20"/>
        </w:rPr>
        <w:t xml:space="preserve"> Так</w:t>
      </w:r>
      <w:r w:rsidR="00A85061">
        <w:rPr>
          <w:rFonts w:ascii="Arial" w:hAnsi="Arial" w:cs="Arial"/>
          <w:sz w:val="20"/>
          <w:szCs w:val="20"/>
        </w:rPr>
        <w:t>же так</w:t>
      </w:r>
      <w:r w:rsidR="008E7840" w:rsidRPr="00A85061">
        <w:rPr>
          <w:rFonts w:ascii="Arial" w:hAnsi="Arial" w:cs="Arial"/>
          <w:sz w:val="20"/>
          <w:szCs w:val="20"/>
        </w:rPr>
        <w:t>ие приборы малочувствительны к минерализации грунта.</w:t>
      </w:r>
      <w:r w:rsidR="0005152C" w:rsidRPr="00A85061">
        <w:rPr>
          <w:rFonts w:ascii="Arial" w:hAnsi="Arial" w:cs="Arial"/>
          <w:sz w:val="20"/>
          <w:szCs w:val="20"/>
        </w:rPr>
        <w:t xml:space="preserve"> </w:t>
      </w:r>
    </w:p>
    <w:p w:rsidR="008E7840" w:rsidRPr="00A85061" w:rsidRDefault="003A4DD4" w:rsidP="00936180">
      <w:pPr>
        <w:pStyle w:val="a3"/>
        <w:jc w:val="both"/>
        <w:rPr>
          <w:rFonts w:ascii="Arial" w:hAnsi="Arial" w:cs="Arial"/>
          <w:sz w:val="20"/>
          <w:szCs w:val="20"/>
        </w:rPr>
      </w:pPr>
      <w:r>
        <w:rPr>
          <w:rFonts w:ascii="Arial" w:hAnsi="Arial" w:cs="Arial"/>
          <w:sz w:val="20"/>
          <w:szCs w:val="20"/>
        </w:rPr>
        <w:t xml:space="preserve">               </w:t>
      </w:r>
      <w:r w:rsidRPr="003A4DD4">
        <w:rPr>
          <w:rFonts w:ascii="Arial" w:hAnsi="Arial" w:cs="Arial"/>
          <w:noProof/>
          <w:sz w:val="20"/>
          <w:szCs w:val="20"/>
        </w:rPr>
        <w:drawing>
          <wp:inline distT="0" distB="0" distL="0" distR="0" wp14:anchorId="212D6E0C" wp14:editId="66E3990D">
            <wp:extent cx="4502381" cy="1949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02381" cy="1949550"/>
                    </a:xfrm>
                    <a:prstGeom prst="rect">
                      <a:avLst/>
                    </a:prstGeom>
                  </pic:spPr>
                </pic:pic>
              </a:graphicData>
            </a:graphic>
          </wp:inline>
        </w:drawing>
      </w:r>
      <w:r>
        <w:rPr>
          <w:rFonts w:ascii="Arial" w:hAnsi="Arial" w:cs="Arial"/>
          <w:sz w:val="20"/>
          <w:szCs w:val="20"/>
        </w:rPr>
        <w:t xml:space="preserve">   </w:t>
      </w:r>
    </w:p>
    <w:p w:rsidR="00A85061" w:rsidRDefault="003A4DD4" w:rsidP="00A85061">
      <w:pPr>
        <w:pStyle w:val="a3"/>
        <w:rPr>
          <w:rFonts w:ascii="Arial" w:hAnsi="Arial" w:cs="Arial"/>
          <w:sz w:val="20"/>
          <w:szCs w:val="20"/>
        </w:rPr>
      </w:pPr>
      <w:r>
        <w:rPr>
          <w:rFonts w:ascii="Arial" w:hAnsi="Arial" w:cs="Arial"/>
          <w:sz w:val="20"/>
          <w:szCs w:val="20"/>
        </w:rPr>
        <w:t>Фото 1. Передняя панель электронного блока</w:t>
      </w:r>
      <w:proofErr w:type="gramStart"/>
      <w:r>
        <w:rPr>
          <w:rFonts w:ascii="Arial" w:hAnsi="Arial" w:cs="Arial"/>
          <w:sz w:val="20"/>
          <w:szCs w:val="20"/>
        </w:rPr>
        <w:t xml:space="preserve"> </w:t>
      </w:r>
      <w:r w:rsidR="00A85061">
        <w:rPr>
          <w:rFonts w:ascii="Arial" w:hAnsi="Arial" w:cs="Arial"/>
          <w:sz w:val="20"/>
          <w:szCs w:val="20"/>
        </w:rPr>
        <w:t>.</w:t>
      </w:r>
      <w:proofErr w:type="gramEnd"/>
    </w:p>
    <w:p w:rsidR="00A85061" w:rsidRDefault="00A85061" w:rsidP="00936180">
      <w:pPr>
        <w:pStyle w:val="a3"/>
        <w:jc w:val="center"/>
        <w:rPr>
          <w:rFonts w:ascii="Arial" w:hAnsi="Arial" w:cs="Arial"/>
          <w:sz w:val="20"/>
          <w:szCs w:val="20"/>
        </w:rPr>
      </w:pPr>
    </w:p>
    <w:p w:rsidR="008E7840" w:rsidRPr="00A85061" w:rsidRDefault="001D1898" w:rsidP="00936180">
      <w:pPr>
        <w:pStyle w:val="a3"/>
        <w:jc w:val="center"/>
        <w:rPr>
          <w:rFonts w:ascii="Arial" w:hAnsi="Arial" w:cs="Arial"/>
          <w:b/>
          <w:bCs/>
          <w:sz w:val="20"/>
          <w:szCs w:val="20"/>
        </w:rPr>
      </w:pPr>
      <w:r w:rsidRPr="00A85061">
        <w:rPr>
          <w:rFonts w:ascii="Arial" w:hAnsi="Arial" w:cs="Arial"/>
          <w:b/>
          <w:bCs/>
          <w:sz w:val="20"/>
          <w:szCs w:val="20"/>
        </w:rPr>
        <w:t>Описание органов управления и индикации</w:t>
      </w:r>
      <w:r w:rsidR="008E7840" w:rsidRPr="00A85061">
        <w:rPr>
          <w:rFonts w:ascii="Arial" w:hAnsi="Arial" w:cs="Arial"/>
          <w:b/>
          <w:bCs/>
          <w:sz w:val="20"/>
          <w:szCs w:val="20"/>
        </w:rPr>
        <w:t>:</w:t>
      </w:r>
    </w:p>
    <w:p w:rsidR="008E7840" w:rsidRPr="00A85061" w:rsidRDefault="008E7840" w:rsidP="00936180">
      <w:pPr>
        <w:pStyle w:val="a3"/>
        <w:jc w:val="both"/>
        <w:rPr>
          <w:rFonts w:ascii="Arial" w:hAnsi="Arial" w:cs="Arial"/>
          <w:sz w:val="20"/>
          <w:szCs w:val="20"/>
        </w:rPr>
      </w:pPr>
      <w:r w:rsidRPr="00A85061">
        <w:rPr>
          <w:rFonts w:ascii="Arial" w:hAnsi="Arial" w:cs="Arial"/>
          <w:b/>
          <w:sz w:val="20"/>
          <w:szCs w:val="20"/>
        </w:rPr>
        <w:t>Задержка</w:t>
      </w:r>
      <w:r w:rsidR="00A85061">
        <w:rPr>
          <w:rFonts w:ascii="Arial" w:hAnsi="Arial" w:cs="Arial"/>
          <w:b/>
          <w:sz w:val="20"/>
          <w:szCs w:val="20"/>
        </w:rPr>
        <w:t>.</w:t>
      </w:r>
      <w:r w:rsidR="00A85061">
        <w:rPr>
          <w:rFonts w:ascii="Arial" w:hAnsi="Arial" w:cs="Arial"/>
          <w:b/>
          <w:sz w:val="20"/>
          <w:szCs w:val="20"/>
        </w:rPr>
        <w:tab/>
      </w:r>
      <w:r w:rsidR="00A8332E" w:rsidRPr="00A85061">
        <w:rPr>
          <w:rFonts w:ascii="Arial" w:hAnsi="Arial" w:cs="Arial"/>
          <w:sz w:val="20"/>
          <w:szCs w:val="20"/>
        </w:rPr>
        <w:t>Настройка, которая позволяет отсекать при поиске сигналы от мелких предметов. Поворотом ручки против часовой стрелки до упора выставляется режим, при котором прибор имеет максимальную чувствительность, при этом принимаются сигналы от мелких целей.</w:t>
      </w:r>
    </w:p>
    <w:p w:rsidR="00A8332E" w:rsidRPr="00A85061" w:rsidRDefault="00A8332E" w:rsidP="00936180">
      <w:pPr>
        <w:pStyle w:val="a3"/>
        <w:jc w:val="both"/>
        <w:rPr>
          <w:rFonts w:ascii="Arial" w:hAnsi="Arial" w:cs="Arial"/>
          <w:sz w:val="20"/>
          <w:szCs w:val="20"/>
        </w:rPr>
      </w:pPr>
      <w:r w:rsidRPr="00A85061">
        <w:rPr>
          <w:rFonts w:ascii="Arial" w:hAnsi="Arial" w:cs="Arial"/>
          <w:sz w:val="20"/>
          <w:szCs w:val="20"/>
        </w:rPr>
        <w:t>Поворотом ручки по часовой стрелки до упора выставляется режим максимальной «отсечки» сигналов от мелких целей,</w:t>
      </w:r>
      <w:r w:rsidR="00A85061">
        <w:rPr>
          <w:rFonts w:ascii="Arial" w:hAnsi="Arial" w:cs="Arial"/>
          <w:sz w:val="20"/>
          <w:szCs w:val="20"/>
        </w:rPr>
        <w:t xml:space="preserve"> </w:t>
      </w:r>
      <w:r w:rsidRPr="00A85061">
        <w:rPr>
          <w:rFonts w:ascii="Arial" w:hAnsi="Arial" w:cs="Arial"/>
          <w:sz w:val="20"/>
          <w:szCs w:val="20"/>
        </w:rPr>
        <w:t xml:space="preserve">при этом незначительно падает чувствительность прибора к сигналам от крупных </w:t>
      </w:r>
      <w:r w:rsidR="00936180" w:rsidRPr="00A85061">
        <w:rPr>
          <w:rFonts w:ascii="Arial" w:hAnsi="Arial" w:cs="Arial"/>
          <w:sz w:val="20"/>
          <w:szCs w:val="20"/>
        </w:rPr>
        <w:t>цел</w:t>
      </w:r>
      <w:r w:rsidRPr="00A85061">
        <w:rPr>
          <w:rFonts w:ascii="Arial" w:hAnsi="Arial" w:cs="Arial"/>
          <w:sz w:val="20"/>
          <w:szCs w:val="20"/>
        </w:rPr>
        <w:t xml:space="preserve">ей. </w:t>
      </w:r>
    </w:p>
    <w:p w:rsidR="00936180" w:rsidRPr="00A85061" w:rsidRDefault="00A8332E" w:rsidP="00936180">
      <w:pPr>
        <w:pStyle w:val="a3"/>
        <w:rPr>
          <w:rFonts w:ascii="Arial" w:hAnsi="Arial" w:cs="Arial"/>
          <w:sz w:val="20"/>
          <w:szCs w:val="20"/>
        </w:rPr>
      </w:pPr>
      <w:r w:rsidRPr="00A85061">
        <w:rPr>
          <w:rFonts w:ascii="Arial" w:hAnsi="Arial" w:cs="Arial"/>
          <w:b/>
          <w:sz w:val="20"/>
          <w:szCs w:val="20"/>
        </w:rPr>
        <w:t>Сигнал</w:t>
      </w:r>
      <w:r w:rsidR="00A85061">
        <w:rPr>
          <w:rFonts w:ascii="Arial" w:hAnsi="Arial" w:cs="Arial"/>
          <w:b/>
          <w:sz w:val="20"/>
          <w:szCs w:val="20"/>
        </w:rPr>
        <w:t>.</w:t>
      </w:r>
      <w:r w:rsidR="00A85061">
        <w:rPr>
          <w:rFonts w:ascii="Arial" w:hAnsi="Arial" w:cs="Arial"/>
          <w:b/>
          <w:sz w:val="20"/>
          <w:szCs w:val="20"/>
        </w:rPr>
        <w:tab/>
      </w:r>
      <w:r w:rsidRPr="00A85061">
        <w:rPr>
          <w:rFonts w:ascii="Arial" w:hAnsi="Arial" w:cs="Arial"/>
          <w:sz w:val="20"/>
          <w:szCs w:val="20"/>
        </w:rPr>
        <w:t>Регулятор чувствительности прибора. Рекомендуется устанавливать максималь</w:t>
      </w:r>
      <w:r w:rsidR="00936180" w:rsidRPr="00A85061">
        <w:rPr>
          <w:rFonts w:ascii="Arial" w:hAnsi="Arial" w:cs="Arial"/>
          <w:sz w:val="20"/>
          <w:szCs w:val="20"/>
        </w:rPr>
        <w:t>ную чувствительность, для этого надо повернуть ручку по часовой стрелке до упора.</w:t>
      </w:r>
    </w:p>
    <w:p w:rsidR="00936180" w:rsidRPr="00A85061" w:rsidRDefault="00936180" w:rsidP="00936180">
      <w:pPr>
        <w:pStyle w:val="a3"/>
        <w:rPr>
          <w:rFonts w:ascii="Arial" w:hAnsi="Arial" w:cs="Arial"/>
          <w:sz w:val="20"/>
          <w:szCs w:val="20"/>
        </w:rPr>
      </w:pPr>
      <w:r w:rsidRPr="00A85061">
        <w:rPr>
          <w:rFonts w:ascii="Arial" w:hAnsi="Arial" w:cs="Arial"/>
          <w:b/>
          <w:sz w:val="20"/>
          <w:szCs w:val="20"/>
        </w:rPr>
        <w:t>Порог</w:t>
      </w:r>
      <w:r w:rsidR="00A85061">
        <w:rPr>
          <w:rFonts w:ascii="Arial" w:hAnsi="Arial" w:cs="Arial"/>
          <w:b/>
          <w:sz w:val="20"/>
          <w:szCs w:val="20"/>
        </w:rPr>
        <w:t>.</w:t>
      </w:r>
      <w:r w:rsidR="00A85061">
        <w:rPr>
          <w:rFonts w:ascii="Arial" w:hAnsi="Arial" w:cs="Arial"/>
          <w:b/>
          <w:sz w:val="20"/>
          <w:szCs w:val="20"/>
        </w:rPr>
        <w:tab/>
      </w:r>
      <w:r w:rsidR="00A85061">
        <w:rPr>
          <w:rFonts w:ascii="Arial" w:hAnsi="Arial" w:cs="Arial"/>
          <w:b/>
          <w:sz w:val="20"/>
          <w:szCs w:val="20"/>
        </w:rPr>
        <w:tab/>
      </w:r>
      <w:r w:rsidRPr="00A85061">
        <w:rPr>
          <w:rFonts w:ascii="Arial" w:hAnsi="Arial" w:cs="Arial"/>
          <w:sz w:val="20"/>
          <w:szCs w:val="20"/>
        </w:rPr>
        <w:t>Настройка порога срабатывания звуковой индикации.</w:t>
      </w:r>
      <w:r w:rsidR="006A7842" w:rsidRPr="00A85061">
        <w:rPr>
          <w:rFonts w:ascii="Arial" w:hAnsi="Arial" w:cs="Arial"/>
          <w:sz w:val="20"/>
          <w:szCs w:val="20"/>
        </w:rPr>
        <w:t xml:space="preserve"> Этой настройкой можно убрать тихие звуки, в том числе вызываемые помехами. Влияет на чувствительность к сигналам низкого уровня. Рекомендуется устанавливать на минимальный уровень порога (максимальная чувствительность), ручка поворачивается против часовой стрелки до упора. </w:t>
      </w:r>
    </w:p>
    <w:p w:rsidR="00936180" w:rsidRPr="00A85061" w:rsidRDefault="00936180" w:rsidP="00936180">
      <w:pPr>
        <w:pStyle w:val="a3"/>
        <w:rPr>
          <w:rFonts w:ascii="Arial" w:hAnsi="Arial" w:cs="Arial"/>
          <w:sz w:val="20"/>
          <w:szCs w:val="20"/>
        </w:rPr>
      </w:pPr>
      <w:r w:rsidRPr="00A85061">
        <w:rPr>
          <w:rFonts w:ascii="Arial" w:hAnsi="Arial" w:cs="Arial"/>
          <w:b/>
          <w:sz w:val="20"/>
          <w:szCs w:val="20"/>
        </w:rPr>
        <w:t>ВКЛ/Громкость</w:t>
      </w:r>
      <w:r w:rsidR="00A85061">
        <w:rPr>
          <w:rFonts w:ascii="Arial" w:hAnsi="Arial" w:cs="Arial"/>
          <w:b/>
          <w:sz w:val="20"/>
          <w:szCs w:val="20"/>
        </w:rPr>
        <w:t>.</w:t>
      </w:r>
      <w:r w:rsidR="00A85061">
        <w:rPr>
          <w:rFonts w:ascii="Arial" w:hAnsi="Arial" w:cs="Arial"/>
          <w:b/>
          <w:sz w:val="20"/>
          <w:szCs w:val="20"/>
        </w:rPr>
        <w:tab/>
      </w:r>
      <w:r w:rsidRPr="00A85061">
        <w:rPr>
          <w:rFonts w:ascii="Arial" w:hAnsi="Arial" w:cs="Arial"/>
          <w:sz w:val="20"/>
          <w:szCs w:val="20"/>
        </w:rPr>
        <w:t>Включение прибора и регулировка громкости звучания сигнала.</w:t>
      </w:r>
    </w:p>
    <w:p w:rsidR="001D1898" w:rsidRPr="00A85061" w:rsidRDefault="001D1898" w:rsidP="00936180">
      <w:pPr>
        <w:pStyle w:val="a3"/>
        <w:rPr>
          <w:rFonts w:ascii="Arial" w:hAnsi="Arial" w:cs="Arial"/>
          <w:sz w:val="20"/>
          <w:szCs w:val="20"/>
        </w:rPr>
      </w:pPr>
      <w:r w:rsidRPr="00A85061">
        <w:rPr>
          <w:rFonts w:ascii="Arial" w:hAnsi="Arial" w:cs="Arial"/>
          <w:b/>
          <w:sz w:val="20"/>
          <w:szCs w:val="20"/>
        </w:rPr>
        <w:t>Кнопка «Сброс»</w:t>
      </w:r>
      <w:r w:rsidR="00A85061">
        <w:rPr>
          <w:rFonts w:ascii="Arial" w:hAnsi="Arial" w:cs="Arial"/>
          <w:b/>
          <w:sz w:val="20"/>
          <w:szCs w:val="20"/>
        </w:rPr>
        <w:t>.</w:t>
      </w:r>
      <w:r w:rsidR="00A85061">
        <w:rPr>
          <w:rFonts w:ascii="Arial" w:hAnsi="Arial" w:cs="Arial"/>
          <w:b/>
          <w:sz w:val="20"/>
          <w:szCs w:val="20"/>
        </w:rPr>
        <w:tab/>
      </w:r>
      <w:r w:rsidR="00A85061">
        <w:rPr>
          <w:rFonts w:ascii="Arial" w:hAnsi="Arial" w:cs="Arial"/>
          <w:sz w:val="20"/>
          <w:szCs w:val="20"/>
        </w:rPr>
        <w:t>Б</w:t>
      </w:r>
      <w:r w:rsidR="005174D3" w:rsidRPr="00A85061">
        <w:rPr>
          <w:rFonts w:ascii="Arial" w:hAnsi="Arial" w:cs="Arial"/>
          <w:sz w:val="20"/>
          <w:szCs w:val="20"/>
        </w:rPr>
        <w:t xml:space="preserve">ыстрая настройка </w:t>
      </w:r>
      <w:r w:rsidR="00D76E00" w:rsidRPr="00A85061">
        <w:rPr>
          <w:rFonts w:ascii="Arial" w:hAnsi="Arial" w:cs="Arial"/>
          <w:sz w:val="20"/>
          <w:szCs w:val="20"/>
        </w:rPr>
        <w:t>(балансировка по грунту), см. раздел «Поиск».</w:t>
      </w:r>
    </w:p>
    <w:p w:rsidR="00832714" w:rsidRPr="00A85061" w:rsidRDefault="005174D3" w:rsidP="00936180">
      <w:pPr>
        <w:pStyle w:val="a3"/>
        <w:rPr>
          <w:rFonts w:ascii="Arial" w:hAnsi="Arial" w:cs="Arial"/>
          <w:sz w:val="20"/>
          <w:szCs w:val="20"/>
        </w:rPr>
      </w:pPr>
      <w:r w:rsidRPr="00A85061">
        <w:rPr>
          <w:rFonts w:ascii="Arial" w:hAnsi="Arial" w:cs="Arial"/>
          <w:b/>
          <w:sz w:val="20"/>
          <w:szCs w:val="20"/>
        </w:rPr>
        <w:t>Светодиоды инди</w:t>
      </w:r>
      <w:r w:rsidR="001D1898" w:rsidRPr="00A85061">
        <w:rPr>
          <w:rFonts w:ascii="Arial" w:hAnsi="Arial" w:cs="Arial"/>
          <w:b/>
          <w:sz w:val="20"/>
          <w:szCs w:val="20"/>
        </w:rPr>
        <w:t>кации</w:t>
      </w:r>
      <w:r w:rsidR="00D76E00" w:rsidRPr="00A85061">
        <w:rPr>
          <w:rFonts w:ascii="Arial" w:hAnsi="Arial" w:cs="Arial"/>
          <w:b/>
          <w:sz w:val="20"/>
          <w:szCs w:val="20"/>
        </w:rPr>
        <w:t>.</w:t>
      </w:r>
      <w:r w:rsidR="00A85061">
        <w:rPr>
          <w:rFonts w:ascii="Arial" w:hAnsi="Arial" w:cs="Arial"/>
          <w:b/>
          <w:sz w:val="20"/>
          <w:szCs w:val="20"/>
        </w:rPr>
        <w:tab/>
      </w:r>
      <w:r w:rsidR="00D76E00" w:rsidRPr="00A85061">
        <w:rPr>
          <w:rFonts w:ascii="Arial" w:hAnsi="Arial" w:cs="Arial"/>
          <w:sz w:val="20"/>
          <w:szCs w:val="20"/>
        </w:rPr>
        <w:t xml:space="preserve">Верхний (зеленый) – индикация включения прибора. Нижний (красный) индикация низкого заряда аккумуляторной батареи, свидетельствует о скором (примерно </w:t>
      </w:r>
      <w:r w:rsidR="00A85061">
        <w:rPr>
          <w:rFonts w:ascii="Arial" w:hAnsi="Arial" w:cs="Arial"/>
          <w:sz w:val="20"/>
          <w:szCs w:val="20"/>
        </w:rPr>
        <w:t>30-60 мин</w:t>
      </w:r>
      <w:r w:rsidR="00D76E00" w:rsidRPr="00A85061">
        <w:rPr>
          <w:rFonts w:ascii="Arial" w:hAnsi="Arial" w:cs="Arial"/>
          <w:sz w:val="20"/>
          <w:szCs w:val="20"/>
        </w:rPr>
        <w:t>) прекращении нормальной работы прибора.</w:t>
      </w:r>
      <w:r w:rsidR="00A56C65" w:rsidRPr="00A85061">
        <w:rPr>
          <w:rFonts w:ascii="Arial" w:hAnsi="Arial" w:cs="Arial"/>
          <w:sz w:val="20"/>
          <w:szCs w:val="20"/>
        </w:rPr>
        <w:t xml:space="preserve"> </w:t>
      </w:r>
    </w:p>
    <w:p w:rsidR="001D1898" w:rsidRPr="00A85061" w:rsidRDefault="00A56C65" w:rsidP="00936180">
      <w:pPr>
        <w:pStyle w:val="a3"/>
        <w:rPr>
          <w:rFonts w:ascii="Arial" w:hAnsi="Arial" w:cs="Arial"/>
          <w:sz w:val="20"/>
          <w:szCs w:val="20"/>
        </w:rPr>
      </w:pPr>
      <w:r w:rsidRPr="00A85061">
        <w:rPr>
          <w:rFonts w:ascii="Arial" w:hAnsi="Arial" w:cs="Arial"/>
          <w:b/>
          <w:sz w:val="20"/>
          <w:szCs w:val="20"/>
        </w:rPr>
        <w:t>Для питания при</w:t>
      </w:r>
      <w:r w:rsidR="00832714" w:rsidRPr="00A85061">
        <w:rPr>
          <w:rFonts w:ascii="Arial" w:hAnsi="Arial" w:cs="Arial"/>
          <w:b/>
          <w:sz w:val="20"/>
          <w:szCs w:val="20"/>
        </w:rPr>
        <w:t xml:space="preserve">бора </w:t>
      </w:r>
      <w:r w:rsidR="00832714" w:rsidRPr="00A85061">
        <w:rPr>
          <w:rFonts w:ascii="Arial" w:hAnsi="Arial" w:cs="Arial"/>
          <w:sz w:val="20"/>
          <w:szCs w:val="20"/>
        </w:rPr>
        <w:t>используется литий-железо-фосфатная</w:t>
      </w:r>
      <w:r w:rsidR="00A85061">
        <w:rPr>
          <w:rFonts w:ascii="Arial" w:hAnsi="Arial" w:cs="Arial"/>
          <w:sz w:val="20"/>
          <w:szCs w:val="20"/>
        </w:rPr>
        <w:t xml:space="preserve"> </w:t>
      </w:r>
      <w:r w:rsidR="00832714" w:rsidRPr="00A85061">
        <w:rPr>
          <w:rFonts w:ascii="Arial" w:hAnsi="Arial" w:cs="Arial"/>
          <w:sz w:val="20"/>
          <w:szCs w:val="20"/>
        </w:rPr>
        <w:t>(LiFePO4) аккумуляторная батарея.</w:t>
      </w:r>
    </w:p>
    <w:p w:rsidR="00A8332E" w:rsidRPr="00A85061" w:rsidRDefault="00A8332E" w:rsidP="00936180">
      <w:pPr>
        <w:pStyle w:val="a3"/>
        <w:rPr>
          <w:rFonts w:ascii="Arial" w:hAnsi="Arial" w:cs="Arial"/>
          <w:sz w:val="20"/>
          <w:szCs w:val="20"/>
        </w:rPr>
      </w:pPr>
      <w:r w:rsidRPr="00A85061">
        <w:rPr>
          <w:rFonts w:ascii="Arial" w:hAnsi="Arial" w:cs="Arial"/>
          <w:sz w:val="20"/>
          <w:szCs w:val="20"/>
        </w:rPr>
        <w:t xml:space="preserve"> </w:t>
      </w:r>
    </w:p>
    <w:p w:rsidR="008E7840" w:rsidRPr="00A85061" w:rsidRDefault="003777C0" w:rsidP="005174D3">
      <w:pPr>
        <w:pStyle w:val="a3"/>
        <w:numPr>
          <w:ilvl w:val="0"/>
          <w:numId w:val="3"/>
        </w:numPr>
        <w:ind w:left="-567"/>
        <w:jc w:val="center"/>
        <w:rPr>
          <w:rFonts w:ascii="Arial" w:hAnsi="Arial" w:cs="Arial"/>
          <w:b/>
          <w:bCs/>
          <w:sz w:val="20"/>
          <w:szCs w:val="20"/>
        </w:rPr>
      </w:pPr>
      <w:r w:rsidRPr="00A85061">
        <w:rPr>
          <w:rFonts w:ascii="Arial" w:hAnsi="Arial" w:cs="Arial"/>
          <w:b/>
          <w:bCs/>
          <w:sz w:val="20"/>
          <w:szCs w:val="20"/>
        </w:rPr>
        <w:t>Сборка рамки</w:t>
      </w:r>
    </w:p>
    <w:p w:rsidR="00C45FF0" w:rsidRPr="00A85061" w:rsidRDefault="0019508E" w:rsidP="005174D3">
      <w:pPr>
        <w:pStyle w:val="a3"/>
        <w:ind w:firstLine="0"/>
        <w:rPr>
          <w:rFonts w:ascii="Arial" w:hAnsi="Arial" w:cs="Arial"/>
          <w:sz w:val="20"/>
          <w:szCs w:val="20"/>
        </w:rPr>
      </w:pPr>
      <w:r w:rsidRPr="00A85061">
        <w:rPr>
          <w:rFonts w:ascii="Arial" w:hAnsi="Arial" w:cs="Arial"/>
          <w:sz w:val="20"/>
          <w:szCs w:val="20"/>
        </w:rPr>
        <w:lastRenderedPageBreak/>
        <w:t>Поисковая рамка</w:t>
      </w:r>
      <w:r w:rsidR="005174D3" w:rsidRPr="00A85061">
        <w:rPr>
          <w:rFonts w:ascii="Arial" w:hAnsi="Arial" w:cs="Arial"/>
          <w:sz w:val="20"/>
          <w:szCs w:val="20"/>
        </w:rPr>
        <w:t xml:space="preserve"> размером 1,25х1,25 метра состоит из 8-ми частей</w:t>
      </w:r>
      <w:r w:rsidR="00A85061">
        <w:rPr>
          <w:rFonts w:ascii="Arial" w:hAnsi="Arial" w:cs="Arial"/>
          <w:sz w:val="20"/>
          <w:szCs w:val="20"/>
        </w:rPr>
        <w:t>. В</w:t>
      </w:r>
      <w:r w:rsidR="005174D3" w:rsidRPr="00A85061">
        <w:rPr>
          <w:rFonts w:ascii="Arial" w:hAnsi="Arial" w:cs="Arial"/>
          <w:sz w:val="20"/>
          <w:szCs w:val="20"/>
        </w:rPr>
        <w:t xml:space="preserve"> сложенном виде длина составляет около 0,6 метра</w:t>
      </w:r>
      <w:r w:rsidR="00D76E00" w:rsidRPr="00A85061">
        <w:rPr>
          <w:rFonts w:ascii="Arial" w:hAnsi="Arial" w:cs="Arial"/>
          <w:sz w:val="20"/>
          <w:szCs w:val="20"/>
        </w:rPr>
        <w:t>. Для удоб</w:t>
      </w:r>
      <w:r w:rsidR="002A4796" w:rsidRPr="00A85061">
        <w:rPr>
          <w:rFonts w:ascii="Arial" w:hAnsi="Arial" w:cs="Arial"/>
          <w:sz w:val="20"/>
          <w:szCs w:val="20"/>
        </w:rPr>
        <w:t>ства разборки и</w:t>
      </w:r>
      <w:r w:rsidR="0022504A" w:rsidRPr="00A85061">
        <w:rPr>
          <w:rFonts w:ascii="Arial" w:hAnsi="Arial" w:cs="Arial"/>
          <w:sz w:val="20"/>
          <w:szCs w:val="20"/>
        </w:rPr>
        <w:t xml:space="preserve"> складывания рамки длина жгута проводов </w:t>
      </w:r>
      <w:r w:rsidR="002A4796" w:rsidRPr="00A85061">
        <w:rPr>
          <w:rFonts w:ascii="Arial" w:hAnsi="Arial" w:cs="Arial"/>
          <w:sz w:val="20"/>
          <w:szCs w:val="20"/>
        </w:rPr>
        <w:t>внутри рамки</w:t>
      </w:r>
      <w:r w:rsidR="00D76E00" w:rsidRPr="00A85061">
        <w:rPr>
          <w:rFonts w:ascii="Arial" w:hAnsi="Arial" w:cs="Arial"/>
          <w:sz w:val="20"/>
          <w:szCs w:val="20"/>
        </w:rPr>
        <w:t xml:space="preserve"> больше ее периметра</w:t>
      </w:r>
      <w:r w:rsidR="00622904" w:rsidRPr="00A85061">
        <w:rPr>
          <w:rFonts w:ascii="Arial" w:hAnsi="Arial" w:cs="Arial"/>
          <w:sz w:val="20"/>
          <w:szCs w:val="20"/>
        </w:rPr>
        <w:t>.</w:t>
      </w:r>
      <w:r w:rsidR="0022504A" w:rsidRPr="00A85061">
        <w:rPr>
          <w:rFonts w:ascii="Arial" w:hAnsi="Arial" w:cs="Arial"/>
          <w:sz w:val="20"/>
          <w:szCs w:val="20"/>
        </w:rPr>
        <w:t xml:space="preserve"> </w:t>
      </w:r>
      <w:r w:rsidR="00622904" w:rsidRPr="00A85061">
        <w:rPr>
          <w:rFonts w:ascii="Arial" w:hAnsi="Arial" w:cs="Arial"/>
          <w:sz w:val="20"/>
          <w:szCs w:val="20"/>
        </w:rPr>
        <w:t xml:space="preserve"> Для</w:t>
      </w:r>
      <w:r w:rsidR="00D76E00" w:rsidRPr="00A85061">
        <w:rPr>
          <w:rFonts w:ascii="Arial" w:hAnsi="Arial" w:cs="Arial"/>
          <w:sz w:val="20"/>
          <w:szCs w:val="20"/>
        </w:rPr>
        <w:t xml:space="preserve"> сборк</w:t>
      </w:r>
      <w:r w:rsidR="00622904" w:rsidRPr="00A85061">
        <w:rPr>
          <w:rFonts w:ascii="Arial" w:hAnsi="Arial" w:cs="Arial"/>
          <w:sz w:val="20"/>
          <w:szCs w:val="20"/>
        </w:rPr>
        <w:t>и</w:t>
      </w:r>
      <w:r w:rsidR="002A4796" w:rsidRPr="00A85061">
        <w:rPr>
          <w:rFonts w:ascii="Arial" w:hAnsi="Arial" w:cs="Arial"/>
          <w:sz w:val="20"/>
          <w:szCs w:val="20"/>
        </w:rPr>
        <w:t xml:space="preserve"> рамки</w:t>
      </w:r>
      <w:r w:rsidR="00D76E00" w:rsidRPr="00A85061">
        <w:rPr>
          <w:rFonts w:ascii="Arial" w:hAnsi="Arial" w:cs="Arial"/>
          <w:sz w:val="20"/>
          <w:szCs w:val="20"/>
        </w:rPr>
        <w:t xml:space="preserve"> </w:t>
      </w:r>
      <w:r w:rsidR="00C45FF0" w:rsidRPr="00A85061">
        <w:rPr>
          <w:rFonts w:ascii="Arial" w:hAnsi="Arial" w:cs="Arial"/>
          <w:sz w:val="20"/>
          <w:szCs w:val="20"/>
        </w:rPr>
        <w:t>выполните следующее:</w:t>
      </w:r>
    </w:p>
    <w:p w:rsidR="00C45FF0" w:rsidRPr="00A85061" w:rsidRDefault="002A4796" w:rsidP="005174D3">
      <w:pPr>
        <w:pStyle w:val="a3"/>
        <w:ind w:firstLine="0"/>
        <w:rPr>
          <w:rFonts w:ascii="Arial" w:hAnsi="Arial" w:cs="Arial"/>
          <w:sz w:val="20"/>
          <w:szCs w:val="20"/>
        </w:rPr>
      </w:pPr>
      <w:r w:rsidRPr="00A85061">
        <w:rPr>
          <w:rFonts w:ascii="Arial" w:hAnsi="Arial" w:cs="Arial"/>
          <w:sz w:val="20"/>
          <w:szCs w:val="20"/>
        </w:rPr>
        <w:t>-разверните на плоскости (на зе</w:t>
      </w:r>
      <w:r w:rsidR="00A85061">
        <w:rPr>
          <w:rFonts w:ascii="Arial" w:hAnsi="Arial" w:cs="Arial"/>
          <w:sz w:val="20"/>
          <w:szCs w:val="20"/>
        </w:rPr>
        <w:t>м</w:t>
      </w:r>
      <w:r w:rsidRPr="00A85061">
        <w:rPr>
          <w:rFonts w:ascii="Arial" w:hAnsi="Arial" w:cs="Arial"/>
          <w:sz w:val="20"/>
          <w:szCs w:val="20"/>
        </w:rPr>
        <w:t>ле) элементы рамки</w:t>
      </w:r>
      <w:r w:rsidR="00C45FF0" w:rsidRPr="00A85061">
        <w:rPr>
          <w:rFonts w:ascii="Arial" w:hAnsi="Arial" w:cs="Arial"/>
          <w:sz w:val="20"/>
          <w:szCs w:val="20"/>
        </w:rPr>
        <w:t xml:space="preserve"> в виде квадрата;</w:t>
      </w:r>
    </w:p>
    <w:p w:rsidR="005174D3" w:rsidRPr="00A85061" w:rsidRDefault="00C45FF0" w:rsidP="005174D3">
      <w:pPr>
        <w:pStyle w:val="a3"/>
        <w:ind w:firstLine="0"/>
        <w:rPr>
          <w:rFonts w:ascii="Arial" w:hAnsi="Arial" w:cs="Arial"/>
          <w:sz w:val="20"/>
          <w:szCs w:val="20"/>
        </w:rPr>
      </w:pPr>
      <w:r w:rsidRPr="00A85061">
        <w:rPr>
          <w:rFonts w:ascii="Arial" w:hAnsi="Arial" w:cs="Arial"/>
          <w:sz w:val="20"/>
          <w:szCs w:val="20"/>
        </w:rPr>
        <w:t>-соедините элементы</w:t>
      </w:r>
      <w:r w:rsidR="0022504A" w:rsidRPr="00A85061">
        <w:rPr>
          <w:rFonts w:ascii="Arial" w:hAnsi="Arial" w:cs="Arial"/>
          <w:sz w:val="20"/>
          <w:szCs w:val="20"/>
        </w:rPr>
        <w:t xml:space="preserve"> рамки, оставив не соединенными в одном месте элементы рамки</w:t>
      </w:r>
      <w:r w:rsidR="00224851" w:rsidRPr="00A85061">
        <w:rPr>
          <w:rFonts w:ascii="Arial" w:hAnsi="Arial" w:cs="Arial"/>
          <w:sz w:val="20"/>
          <w:szCs w:val="20"/>
        </w:rPr>
        <w:t>, при этом кабельный ввод должен находиться на противоположной стороне рамки</w:t>
      </w:r>
      <w:r w:rsidR="0022504A" w:rsidRPr="00A85061">
        <w:rPr>
          <w:rFonts w:ascii="Arial" w:hAnsi="Arial" w:cs="Arial"/>
          <w:sz w:val="20"/>
          <w:szCs w:val="20"/>
        </w:rPr>
        <w:t>.</w:t>
      </w:r>
      <w:r w:rsidR="00224851" w:rsidRPr="00A85061">
        <w:rPr>
          <w:rFonts w:ascii="Arial" w:hAnsi="Arial" w:cs="Arial"/>
          <w:sz w:val="20"/>
          <w:szCs w:val="20"/>
        </w:rPr>
        <w:t xml:space="preserve"> См. Фото</w:t>
      </w:r>
      <w:r w:rsidR="00A85061">
        <w:rPr>
          <w:rFonts w:ascii="Arial" w:hAnsi="Arial" w:cs="Arial"/>
          <w:sz w:val="20"/>
          <w:szCs w:val="20"/>
        </w:rPr>
        <w:t>2</w:t>
      </w:r>
      <w:r w:rsidR="00224851" w:rsidRPr="00A85061">
        <w:rPr>
          <w:rFonts w:ascii="Arial" w:hAnsi="Arial" w:cs="Arial"/>
          <w:sz w:val="20"/>
          <w:szCs w:val="20"/>
        </w:rPr>
        <w:t xml:space="preserve">. </w:t>
      </w:r>
      <w:r w:rsidR="0022504A" w:rsidRPr="00A85061">
        <w:rPr>
          <w:rFonts w:ascii="Arial" w:hAnsi="Arial" w:cs="Arial"/>
          <w:sz w:val="20"/>
          <w:szCs w:val="20"/>
        </w:rPr>
        <w:t xml:space="preserve"> В это место</w:t>
      </w:r>
      <w:r w:rsidR="00224851" w:rsidRPr="00A85061">
        <w:rPr>
          <w:rFonts w:ascii="Arial" w:hAnsi="Arial" w:cs="Arial"/>
          <w:sz w:val="20"/>
          <w:szCs w:val="20"/>
        </w:rPr>
        <w:t>,</w:t>
      </w:r>
      <w:r w:rsidR="0022504A" w:rsidRPr="00A85061">
        <w:rPr>
          <w:rFonts w:ascii="Arial" w:hAnsi="Arial" w:cs="Arial"/>
          <w:sz w:val="20"/>
          <w:szCs w:val="20"/>
        </w:rPr>
        <w:t xml:space="preserve"> по мере соединения </w:t>
      </w:r>
      <w:r w:rsidR="00A85061">
        <w:rPr>
          <w:rFonts w:ascii="Arial" w:hAnsi="Arial" w:cs="Arial"/>
          <w:sz w:val="20"/>
          <w:szCs w:val="20"/>
        </w:rPr>
        <w:t xml:space="preserve">остальных </w:t>
      </w:r>
      <w:r w:rsidR="0022504A" w:rsidRPr="00A85061">
        <w:rPr>
          <w:rFonts w:ascii="Arial" w:hAnsi="Arial" w:cs="Arial"/>
          <w:sz w:val="20"/>
          <w:szCs w:val="20"/>
        </w:rPr>
        <w:t>элементов рамки</w:t>
      </w:r>
      <w:r w:rsidR="00A85061">
        <w:rPr>
          <w:rFonts w:ascii="Arial" w:hAnsi="Arial" w:cs="Arial"/>
          <w:sz w:val="20"/>
          <w:szCs w:val="20"/>
        </w:rPr>
        <w:t>,</w:t>
      </w:r>
      <w:r w:rsidR="0022504A" w:rsidRPr="00A85061">
        <w:rPr>
          <w:rFonts w:ascii="Arial" w:hAnsi="Arial" w:cs="Arial"/>
          <w:sz w:val="20"/>
          <w:szCs w:val="20"/>
        </w:rPr>
        <w:t xml:space="preserve"> вытяните, не прилагая значитель</w:t>
      </w:r>
      <w:r w:rsidR="00224851" w:rsidRPr="00A85061">
        <w:rPr>
          <w:rFonts w:ascii="Arial" w:hAnsi="Arial" w:cs="Arial"/>
          <w:sz w:val="20"/>
          <w:szCs w:val="20"/>
        </w:rPr>
        <w:t xml:space="preserve">ных усилий, </w:t>
      </w:r>
      <w:r w:rsidR="0022504A" w:rsidRPr="00A85061">
        <w:rPr>
          <w:rFonts w:ascii="Arial" w:hAnsi="Arial" w:cs="Arial"/>
          <w:sz w:val="20"/>
          <w:szCs w:val="20"/>
        </w:rPr>
        <w:t xml:space="preserve">излишки жгута </w:t>
      </w:r>
      <w:r w:rsidR="00224851" w:rsidRPr="00A85061">
        <w:rPr>
          <w:rFonts w:ascii="Arial" w:hAnsi="Arial" w:cs="Arial"/>
          <w:sz w:val="20"/>
          <w:szCs w:val="20"/>
        </w:rPr>
        <w:t>и сложите, как показано на Фото 2</w:t>
      </w:r>
      <w:r w:rsidR="0022504A" w:rsidRPr="00A85061">
        <w:rPr>
          <w:rFonts w:ascii="Arial" w:hAnsi="Arial" w:cs="Arial"/>
          <w:sz w:val="20"/>
          <w:szCs w:val="20"/>
        </w:rPr>
        <w:t xml:space="preserve"> и </w:t>
      </w:r>
      <w:r w:rsidR="00224851" w:rsidRPr="00A85061">
        <w:rPr>
          <w:rFonts w:ascii="Arial" w:hAnsi="Arial" w:cs="Arial"/>
          <w:sz w:val="20"/>
          <w:szCs w:val="20"/>
        </w:rPr>
        <w:t>3</w:t>
      </w:r>
    </w:p>
    <w:p w:rsidR="00C45FF0" w:rsidRPr="00A85061" w:rsidRDefault="00E3378C" w:rsidP="005174D3">
      <w:pPr>
        <w:pStyle w:val="a3"/>
        <w:ind w:firstLine="0"/>
        <w:rPr>
          <w:rFonts w:ascii="Arial" w:hAnsi="Arial" w:cs="Arial"/>
          <w:sz w:val="20"/>
          <w:szCs w:val="20"/>
        </w:rPr>
      </w:pPr>
      <w:r w:rsidRPr="00A85061">
        <w:rPr>
          <w:rFonts w:ascii="Arial" w:hAnsi="Arial" w:cs="Arial"/>
          <w:noProof/>
          <w:sz w:val="20"/>
          <w:szCs w:val="20"/>
        </w:rPr>
        <w:drawing>
          <wp:inline distT="0" distB="0" distL="0" distR="0" wp14:anchorId="15956381" wp14:editId="1F1704E3">
            <wp:extent cx="2948354" cy="2191542"/>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948400" cy="2191576"/>
                    </a:xfrm>
                    <a:prstGeom prst="rect">
                      <a:avLst/>
                    </a:prstGeom>
                  </pic:spPr>
                </pic:pic>
              </a:graphicData>
            </a:graphic>
          </wp:inline>
        </w:drawing>
      </w:r>
      <w:r w:rsidRPr="00A85061">
        <w:rPr>
          <w:rFonts w:ascii="Arial" w:hAnsi="Arial" w:cs="Arial"/>
          <w:sz w:val="20"/>
          <w:szCs w:val="20"/>
        </w:rPr>
        <w:t xml:space="preserve">      </w:t>
      </w:r>
      <w:r w:rsidRPr="00A85061">
        <w:rPr>
          <w:rFonts w:ascii="Arial" w:hAnsi="Arial" w:cs="Arial"/>
          <w:noProof/>
          <w:sz w:val="20"/>
          <w:szCs w:val="20"/>
        </w:rPr>
        <w:drawing>
          <wp:inline distT="0" distB="0" distL="0" distR="0" wp14:anchorId="26705F92" wp14:editId="400F1EDC">
            <wp:extent cx="2959200" cy="2196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959200" cy="2196000"/>
                    </a:xfrm>
                    <a:prstGeom prst="rect">
                      <a:avLst/>
                    </a:prstGeom>
                  </pic:spPr>
                </pic:pic>
              </a:graphicData>
            </a:graphic>
          </wp:inline>
        </w:drawing>
      </w:r>
    </w:p>
    <w:p w:rsidR="00E3378C" w:rsidRPr="00A85061" w:rsidRDefault="00224851" w:rsidP="00E3378C">
      <w:pPr>
        <w:pStyle w:val="a3"/>
        <w:ind w:firstLine="0"/>
        <w:rPr>
          <w:rFonts w:ascii="Arial" w:hAnsi="Arial" w:cs="Arial"/>
          <w:sz w:val="20"/>
          <w:szCs w:val="20"/>
        </w:rPr>
      </w:pPr>
      <w:r w:rsidRPr="00A85061">
        <w:rPr>
          <w:rFonts w:ascii="Arial" w:hAnsi="Arial" w:cs="Arial"/>
          <w:sz w:val="20"/>
          <w:szCs w:val="20"/>
        </w:rPr>
        <w:t>Фото2</w:t>
      </w:r>
      <w:r w:rsidR="00E3378C" w:rsidRPr="00A85061">
        <w:rPr>
          <w:rFonts w:ascii="Arial" w:hAnsi="Arial" w:cs="Arial"/>
          <w:sz w:val="20"/>
          <w:szCs w:val="20"/>
        </w:rPr>
        <w:t>. Полусобранная рамка.</w:t>
      </w:r>
      <w:r w:rsidR="0022504A" w:rsidRPr="00A85061">
        <w:rPr>
          <w:rFonts w:ascii="Arial" w:hAnsi="Arial" w:cs="Arial"/>
          <w:sz w:val="20"/>
          <w:szCs w:val="20"/>
        </w:rPr>
        <w:t xml:space="preserve">          </w:t>
      </w:r>
      <w:r w:rsidRPr="00A85061">
        <w:rPr>
          <w:rFonts w:ascii="Arial" w:hAnsi="Arial" w:cs="Arial"/>
          <w:sz w:val="20"/>
          <w:szCs w:val="20"/>
        </w:rPr>
        <w:t xml:space="preserve">              </w:t>
      </w:r>
      <w:r w:rsidR="0022504A" w:rsidRPr="00A85061">
        <w:rPr>
          <w:rFonts w:ascii="Arial" w:hAnsi="Arial" w:cs="Arial"/>
          <w:sz w:val="20"/>
          <w:szCs w:val="20"/>
        </w:rPr>
        <w:t>Фото</w:t>
      </w:r>
      <w:r w:rsidRPr="00A85061">
        <w:rPr>
          <w:rFonts w:ascii="Arial" w:hAnsi="Arial" w:cs="Arial"/>
          <w:sz w:val="20"/>
          <w:szCs w:val="20"/>
        </w:rPr>
        <w:t>3</w:t>
      </w:r>
      <w:r w:rsidR="0022504A" w:rsidRPr="00A85061">
        <w:rPr>
          <w:rFonts w:ascii="Arial" w:hAnsi="Arial" w:cs="Arial"/>
          <w:sz w:val="20"/>
          <w:szCs w:val="20"/>
        </w:rPr>
        <w:t>. Вытянутая петля.</w:t>
      </w:r>
    </w:p>
    <w:p w:rsidR="00C45FF0" w:rsidRPr="00A85061" w:rsidRDefault="00A85061" w:rsidP="00A85061">
      <w:pPr>
        <w:rPr>
          <w:rFonts w:ascii="Arial" w:hAnsi="Arial" w:cs="Arial"/>
          <w:sz w:val="20"/>
          <w:szCs w:val="20"/>
        </w:rPr>
      </w:pPr>
      <w:r>
        <w:rPr>
          <w:rFonts w:ascii="Arial" w:hAnsi="Arial" w:cs="Arial"/>
          <w:sz w:val="20"/>
          <w:szCs w:val="20"/>
        </w:rPr>
        <w:t>П</w:t>
      </w:r>
      <w:r w:rsidR="00224851" w:rsidRPr="00A85061">
        <w:rPr>
          <w:rFonts w:ascii="Arial" w:hAnsi="Arial" w:cs="Arial"/>
          <w:sz w:val="20"/>
          <w:szCs w:val="20"/>
        </w:rPr>
        <w:t>ри соединени</w:t>
      </w:r>
      <w:r>
        <w:rPr>
          <w:rFonts w:ascii="Arial" w:hAnsi="Arial" w:cs="Arial"/>
          <w:sz w:val="20"/>
          <w:szCs w:val="20"/>
        </w:rPr>
        <w:t>и</w:t>
      </w:r>
      <w:r w:rsidR="00224851" w:rsidRPr="00A85061">
        <w:rPr>
          <w:rFonts w:ascii="Arial" w:hAnsi="Arial" w:cs="Arial"/>
          <w:sz w:val="20"/>
          <w:szCs w:val="20"/>
        </w:rPr>
        <w:t xml:space="preserve"> последних двух</w:t>
      </w:r>
      <w:r w:rsidR="00C45FF0" w:rsidRPr="00A85061">
        <w:rPr>
          <w:rFonts w:ascii="Arial" w:hAnsi="Arial" w:cs="Arial"/>
          <w:sz w:val="20"/>
          <w:szCs w:val="20"/>
        </w:rPr>
        <w:t xml:space="preserve"> </w:t>
      </w:r>
      <w:r w:rsidR="00224851" w:rsidRPr="00A85061">
        <w:rPr>
          <w:rFonts w:ascii="Arial" w:hAnsi="Arial" w:cs="Arial"/>
          <w:sz w:val="20"/>
          <w:szCs w:val="20"/>
        </w:rPr>
        <w:t>элементов рамки</w:t>
      </w:r>
      <w:r w:rsidR="00F847EA" w:rsidRPr="00A85061">
        <w:rPr>
          <w:rFonts w:ascii="Arial" w:hAnsi="Arial" w:cs="Arial"/>
          <w:sz w:val="20"/>
          <w:szCs w:val="20"/>
        </w:rPr>
        <w:t>, сложенную петлю засуньте в трубу</w:t>
      </w:r>
      <w:r w:rsidR="00622904" w:rsidRPr="00A85061">
        <w:rPr>
          <w:rFonts w:ascii="Arial" w:hAnsi="Arial" w:cs="Arial"/>
          <w:sz w:val="20"/>
          <w:szCs w:val="20"/>
        </w:rPr>
        <w:t>,</w:t>
      </w:r>
      <w:r w:rsidR="00224851" w:rsidRPr="00A85061">
        <w:rPr>
          <w:rFonts w:ascii="Arial" w:hAnsi="Arial" w:cs="Arial"/>
          <w:sz w:val="20"/>
          <w:szCs w:val="20"/>
        </w:rPr>
        <w:t xml:space="preserve"> как показано на Фото 4</w:t>
      </w:r>
      <w:r w:rsidR="00F847EA" w:rsidRPr="00A85061">
        <w:rPr>
          <w:rFonts w:ascii="Arial" w:hAnsi="Arial" w:cs="Arial"/>
          <w:sz w:val="20"/>
          <w:szCs w:val="20"/>
        </w:rPr>
        <w:t xml:space="preserve">, </w:t>
      </w:r>
      <w:r w:rsidR="00224851" w:rsidRPr="00A85061">
        <w:rPr>
          <w:rFonts w:ascii="Arial" w:hAnsi="Arial" w:cs="Arial"/>
          <w:sz w:val="20"/>
          <w:szCs w:val="20"/>
        </w:rPr>
        <w:t xml:space="preserve"> и  соедините</w:t>
      </w:r>
      <w:r w:rsidR="005A3486" w:rsidRPr="00A85061">
        <w:rPr>
          <w:rFonts w:ascii="Arial" w:hAnsi="Arial" w:cs="Arial"/>
          <w:sz w:val="20"/>
          <w:szCs w:val="20"/>
        </w:rPr>
        <w:t xml:space="preserve"> последний стык </w:t>
      </w:r>
      <w:r w:rsidR="00224851" w:rsidRPr="00A85061">
        <w:rPr>
          <w:rFonts w:ascii="Arial" w:hAnsi="Arial" w:cs="Arial"/>
          <w:sz w:val="20"/>
          <w:szCs w:val="20"/>
        </w:rPr>
        <w:t xml:space="preserve"> двух элементов рамки, Фото 5</w:t>
      </w:r>
      <w:r w:rsidR="005A3486" w:rsidRPr="00A85061">
        <w:rPr>
          <w:rFonts w:ascii="Arial" w:hAnsi="Arial" w:cs="Arial"/>
          <w:sz w:val="20"/>
          <w:szCs w:val="20"/>
        </w:rPr>
        <w:t>.</w:t>
      </w:r>
    </w:p>
    <w:p w:rsidR="00F847EA" w:rsidRPr="00A85061" w:rsidRDefault="00E3378C" w:rsidP="005174D3">
      <w:pPr>
        <w:pStyle w:val="a3"/>
        <w:ind w:firstLine="0"/>
        <w:rPr>
          <w:rFonts w:ascii="Arial" w:hAnsi="Arial" w:cs="Arial"/>
          <w:sz w:val="20"/>
          <w:szCs w:val="20"/>
        </w:rPr>
      </w:pPr>
      <w:r w:rsidRPr="00A85061">
        <w:rPr>
          <w:rFonts w:ascii="Arial" w:hAnsi="Arial" w:cs="Arial"/>
          <w:noProof/>
          <w:sz w:val="20"/>
          <w:szCs w:val="20"/>
        </w:rPr>
        <w:drawing>
          <wp:inline distT="0" distB="0" distL="0" distR="0" wp14:anchorId="2BA0FF6A" wp14:editId="5A734E7D">
            <wp:extent cx="3206262" cy="16795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09451" cy="1681200"/>
                    </a:xfrm>
                    <a:prstGeom prst="rect">
                      <a:avLst/>
                    </a:prstGeom>
                  </pic:spPr>
                </pic:pic>
              </a:graphicData>
            </a:graphic>
          </wp:inline>
        </w:drawing>
      </w:r>
      <w:r w:rsidRPr="00A85061">
        <w:rPr>
          <w:rFonts w:ascii="Arial" w:hAnsi="Arial" w:cs="Arial"/>
          <w:sz w:val="20"/>
          <w:szCs w:val="20"/>
        </w:rPr>
        <w:t xml:space="preserve">  </w:t>
      </w:r>
      <w:r w:rsidRPr="00A85061">
        <w:rPr>
          <w:rFonts w:ascii="Arial" w:hAnsi="Arial" w:cs="Arial"/>
          <w:noProof/>
          <w:sz w:val="20"/>
          <w:szCs w:val="20"/>
        </w:rPr>
        <w:drawing>
          <wp:inline distT="0" distB="0" distL="0" distR="0" wp14:anchorId="1496FF1C" wp14:editId="7FC585A6">
            <wp:extent cx="3067455" cy="166667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65585" cy="1665656"/>
                    </a:xfrm>
                    <a:prstGeom prst="rect">
                      <a:avLst/>
                    </a:prstGeom>
                  </pic:spPr>
                </pic:pic>
              </a:graphicData>
            </a:graphic>
          </wp:inline>
        </w:drawing>
      </w:r>
    </w:p>
    <w:p w:rsidR="00E3378C" w:rsidRPr="00A85061" w:rsidRDefault="00E3378C" w:rsidP="00E3378C">
      <w:pPr>
        <w:pStyle w:val="a3"/>
        <w:ind w:firstLine="0"/>
        <w:rPr>
          <w:rFonts w:ascii="Arial" w:hAnsi="Arial" w:cs="Arial"/>
          <w:sz w:val="20"/>
          <w:szCs w:val="20"/>
        </w:rPr>
      </w:pPr>
      <w:r w:rsidRPr="00A85061">
        <w:rPr>
          <w:rFonts w:ascii="Arial" w:hAnsi="Arial" w:cs="Arial"/>
          <w:sz w:val="20"/>
          <w:szCs w:val="20"/>
        </w:rPr>
        <w:t xml:space="preserve">Фото </w:t>
      </w:r>
      <w:r w:rsidR="00224851" w:rsidRPr="00A85061">
        <w:rPr>
          <w:rFonts w:ascii="Arial" w:hAnsi="Arial" w:cs="Arial"/>
          <w:sz w:val="20"/>
          <w:szCs w:val="20"/>
        </w:rPr>
        <w:t>4</w:t>
      </w:r>
      <w:r w:rsidRPr="00A85061">
        <w:rPr>
          <w:rFonts w:ascii="Arial" w:hAnsi="Arial" w:cs="Arial"/>
          <w:sz w:val="20"/>
          <w:szCs w:val="20"/>
        </w:rPr>
        <w:t>. Петля убрана в трубу.</w:t>
      </w:r>
      <w:r w:rsidR="00224851" w:rsidRPr="00A85061">
        <w:rPr>
          <w:rFonts w:ascii="Arial" w:hAnsi="Arial" w:cs="Arial"/>
          <w:sz w:val="20"/>
          <w:szCs w:val="20"/>
        </w:rPr>
        <w:t xml:space="preserve">                           Фото5. </w:t>
      </w:r>
      <w:r w:rsidR="005A3486" w:rsidRPr="00A85061">
        <w:rPr>
          <w:rFonts w:ascii="Arial" w:hAnsi="Arial" w:cs="Arial"/>
          <w:sz w:val="20"/>
          <w:szCs w:val="20"/>
        </w:rPr>
        <w:t>Завершение сбора рамки.</w:t>
      </w:r>
    </w:p>
    <w:p w:rsidR="00E3378C" w:rsidRPr="00A85061" w:rsidRDefault="00E3378C" w:rsidP="00A1614B">
      <w:pPr>
        <w:pStyle w:val="a3"/>
        <w:ind w:firstLine="0"/>
        <w:rPr>
          <w:rFonts w:ascii="Arial" w:hAnsi="Arial" w:cs="Arial"/>
          <w:sz w:val="20"/>
          <w:szCs w:val="20"/>
        </w:rPr>
      </w:pPr>
    </w:p>
    <w:p w:rsidR="00A1614B" w:rsidRDefault="007003A5" w:rsidP="00A1614B">
      <w:pPr>
        <w:pStyle w:val="a3"/>
        <w:ind w:firstLine="0"/>
        <w:rPr>
          <w:rFonts w:ascii="Arial" w:hAnsi="Arial" w:cs="Arial"/>
          <w:sz w:val="20"/>
          <w:szCs w:val="20"/>
        </w:rPr>
      </w:pPr>
      <w:r w:rsidRPr="00A85061">
        <w:rPr>
          <w:rFonts w:ascii="Arial" w:hAnsi="Arial" w:cs="Arial"/>
          <w:sz w:val="20"/>
          <w:szCs w:val="20"/>
        </w:rPr>
        <w:t>После этого убедитесь, что</w:t>
      </w:r>
      <w:r w:rsidR="005A3486" w:rsidRPr="00A85061">
        <w:rPr>
          <w:rFonts w:ascii="Arial" w:hAnsi="Arial" w:cs="Arial"/>
          <w:sz w:val="20"/>
          <w:szCs w:val="20"/>
        </w:rPr>
        <w:t xml:space="preserve"> все стыки рамки соединены</w:t>
      </w:r>
      <w:r w:rsidRPr="00A85061">
        <w:rPr>
          <w:rFonts w:ascii="Arial" w:hAnsi="Arial" w:cs="Arial"/>
          <w:sz w:val="20"/>
          <w:szCs w:val="20"/>
        </w:rPr>
        <w:t xml:space="preserve"> до упора.  </w:t>
      </w:r>
    </w:p>
    <w:p w:rsidR="00A85061" w:rsidRPr="00A85061" w:rsidRDefault="00A85061" w:rsidP="00A1614B">
      <w:pPr>
        <w:pStyle w:val="a3"/>
        <w:ind w:firstLine="0"/>
        <w:rPr>
          <w:rFonts w:ascii="Arial" w:hAnsi="Arial" w:cs="Arial"/>
          <w:sz w:val="20"/>
          <w:szCs w:val="20"/>
        </w:rPr>
      </w:pPr>
    </w:p>
    <w:p w:rsidR="00A1614B" w:rsidRPr="00A85061" w:rsidRDefault="00622904" w:rsidP="00A1614B">
      <w:pPr>
        <w:pStyle w:val="a3"/>
        <w:ind w:firstLine="0"/>
        <w:rPr>
          <w:rFonts w:ascii="Arial" w:hAnsi="Arial" w:cs="Arial"/>
          <w:sz w:val="20"/>
          <w:szCs w:val="20"/>
        </w:rPr>
      </w:pPr>
      <w:r w:rsidRPr="00A85061">
        <w:rPr>
          <w:rFonts w:ascii="Arial" w:hAnsi="Arial" w:cs="Arial"/>
          <w:sz w:val="20"/>
          <w:szCs w:val="20"/>
        </w:rPr>
        <w:t>Для разборки</w:t>
      </w:r>
      <w:r w:rsidR="00A1614B" w:rsidRPr="00A85061">
        <w:rPr>
          <w:rFonts w:ascii="Arial" w:hAnsi="Arial" w:cs="Arial"/>
          <w:sz w:val="20"/>
          <w:szCs w:val="20"/>
        </w:rPr>
        <w:t xml:space="preserve"> рамы вы</w:t>
      </w:r>
      <w:r w:rsidRPr="00A85061">
        <w:rPr>
          <w:rFonts w:ascii="Arial" w:hAnsi="Arial" w:cs="Arial"/>
          <w:sz w:val="20"/>
          <w:szCs w:val="20"/>
        </w:rPr>
        <w:t>полните следующее:</w:t>
      </w:r>
    </w:p>
    <w:p w:rsidR="00622904" w:rsidRPr="00A85061" w:rsidRDefault="00A85061" w:rsidP="00A1614B">
      <w:pPr>
        <w:pStyle w:val="a3"/>
        <w:ind w:firstLine="0"/>
        <w:rPr>
          <w:rFonts w:ascii="Arial" w:hAnsi="Arial" w:cs="Arial"/>
          <w:sz w:val="20"/>
          <w:szCs w:val="20"/>
        </w:rPr>
      </w:pPr>
      <w:r>
        <w:rPr>
          <w:rFonts w:ascii="Arial" w:hAnsi="Arial" w:cs="Arial"/>
          <w:sz w:val="20"/>
          <w:szCs w:val="20"/>
        </w:rPr>
        <w:t xml:space="preserve">- </w:t>
      </w:r>
      <w:r w:rsidR="00622904" w:rsidRPr="00A85061">
        <w:rPr>
          <w:rFonts w:ascii="Arial" w:hAnsi="Arial" w:cs="Arial"/>
          <w:sz w:val="20"/>
          <w:szCs w:val="20"/>
        </w:rPr>
        <w:t>разъедините стык труб, где находится петля, вытащите петлю из трубы;</w:t>
      </w:r>
    </w:p>
    <w:p w:rsidR="008C48A7" w:rsidRPr="00A85061" w:rsidRDefault="00A85061" w:rsidP="00A1614B">
      <w:pPr>
        <w:pStyle w:val="a3"/>
        <w:ind w:firstLine="0"/>
        <w:rPr>
          <w:rFonts w:ascii="Arial" w:hAnsi="Arial" w:cs="Arial"/>
          <w:sz w:val="20"/>
          <w:szCs w:val="20"/>
        </w:rPr>
      </w:pPr>
      <w:r>
        <w:rPr>
          <w:rFonts w:ascii="Arial" w:hAnsi="Arial" w:cs="Arial"/>
          <w:sz w:val="20"/>
          <w:szCs w:val="20"/>
        </w:rPr>
        <w:t xml:space="preserve">- </w:t>
      </w:r>
      <w:r w:rsidR="00622904" w:rsidRPr="00A85061">
        <w:rPr>
          <w:rFonts w:ascii="Arial" w:hAnsi="Arial" w:cs="Arial"/>
          <w:sz w:val="20"/>
          <w:szCs w:val="20"/>
        </w:rPr>
        <w:t xml:space="preserve">разъедините остальные стыки, аккуратно и последовательно растяните равномерно петлю по </w:t>
      </w:r>
      <w:r w:rsidR="008C48A7" w:rsidRPr="00A85061">
        <w:rPr>
          <w:rFonts w:ascii="Arial" w:hAnsi="Arial" w:cs="Arial"/>
          <w:sz w:val="20"/>
          <w:szCs w:val="20"/>
        </w:rPr>
        <w:t>стыкам, зате</w:t>
      </w:r>
      <w:r w:rsidR="00C46B9D" w:rsidRPr="00A85061">
        <w:rPr>
          <w:rFonts w:ascii="Arial" w:hAnsi="Arial" w:cs="Arial"/>
          <w:sz w:val="20"/>
          <w:szCs w:val="20"/>
        </w:rPr>
        <w:t>м приступить к сворачиванию рамки</w:t>
      </w:r>
      <w:r w:rsidR="008C48A7" w:rsidRPr="00A85061">
        <w:rPr>
          <w:rFonts w:ascii="Arial" w:hAnsi="Arial" w:cs="Arial"/>
          <w:sz w:val="20"/>
          <w:szCs w:val="20"/>
        </w:rPr>
        <w:t>.</w:t>
      </w:r>
    </w:p>
    <w:p w:rsidR="00A85061" w:rsidRDefault="007003A5" w:rsidP="00A1614B">
      <w:pPr>
        <w:pStyle w:val="a3"/>
        <w:ind w:firstLine="0"/>
        <w:rPr>
          <w:rFonts w:ascii="Arial" w:hAnsi="Arial" w:cs="Arial"/>
          <w:sz w:val="20"/>
          <w:szCs w:val="20"/>
        </w:rPr>
      </w:pPr>
      <w:r w:rsidRPr="00A85061">
        <w:rPr>
          <w:rFonts w:ascii="Arial" w:hAnsi="Arial" w:cs="Arial"/>
          <w:sz w:val="20"/>
          <w:szCs w:val="20"/>
        </w:rPr>
        <w:tab/>
      </w:r>
    </w:p>
    <w:p w:rsidR="00165C7D" w:rsidRPr="00A85061" w:rsidRDefault="00C46B9D" w:rsidP="00A1614B">
      <w:pPr>
        <w:pStyle w:val="a3"/>
        <w:ind w:firstLine="0"/>
        <w:rPr>
          <w:rFonts w:ascii="Arial" w:hAnsi="Arial" w:cs="Arial"/>
          <w:sz w:val="20"/>
          <w:szCs w:val="20"/>
        </w:rPr>
      </w:pPr>
      <w:r w:rsidRPr="00A85061">
        <w:rPr>
          <w:rFonts w:ascii="Arial" w:hAnsi="Arial" w:cs="Arial"/>
          <w:sz w:val="20"/>
          <w:szCs w:val="20"/>
        </w:rPr>
        <w:t>После сбора рамки п</w:t>
      </w:r>
      <w:r w:rsidR="00165C7D" w:rsidRPr="00A85061">
        <w:rPr>
          <w:rFonts w:ascii="Arial" w:hAnsi="Arial" w:cs="Arial"/>
          <w:sz w:val="20"/>
          <w:szCs w:val="20"/>
        </w:rPr>
        <w:t>рисоедините к ней стропу.  Конструкция стропы позволяет регулировать расстояние от рамки до поверхности земли в зависимости от роста пользователя</w:t>
      </w:r>
      <w:r w:rsidR="005B5F69" w:rsidRPr="00A85061">
        <w:rPr>
          <w:rFonts w:ascii="Arial" w:hAnsi="Arial" w:cs="Arial"/>
          <w:sz w:val="20"/>
          <w:szCs w:val="20"/>
        </w:rPr>
        <w:t>, высоту расположения «пояса»</w:t>
      </w:r>
      <w:r w:rsidR="00703DA8">
        <w:rPr>
          <w:rFonts w:ascii="Arial" w:hAnsi="Arial" w:cs="Arial"/>
          <w:sz w:val="20"/>
          <w:szCs w:val="20"/>
        </w:rPr>
        <w:t xml:space="preserve"> </w:t>
      </w:r>
      <w:r w:rsidR="005B5F69" w:rsidRPr="00A85061">
        <w:rPr>
          <w:rFonts w:ascii="Arial" w:hAnsi="Arial" w:cs="Arial"/>
          <w:sz w:val="20"/>
          <w:szCs w:val="20"/>
        </w:rPr>
        <w:t>стягивающего плечевые лямки стропы.</w:t>
      </w:r>
    </w:p>
    <w:p w:rsidR="00703DA8" w:rsidRDefault="00703DA8" w:rsidP="00A1614B">
      <w:pPr>
        <w:pStyle w:val="a3"/>
        <w:ind w:firstLine="0"/>
        <w:rPr>
          <w:rFonts w:ascii="Arial" w:hAnsi="Arial" w:cs="Arial"/>
          <w:sz w:val="20"/>
          <w:szCs w:val="20"/>
        </w:rPr>
      </w:pPr>
    </w:p>
    <w:p w:rsidR="0019508E" w:rsidRPr="00A85061" w:rsidRDefault="005B5F69" w:rsidP="00A1614B">
      <w:pPr>
        <w:pStyle w:val="a3"/>
        <w:ind w:firstLine="0"/>
        <w:rPr>
          <w:rFonts w:ascii="Arial" w:hAnsi="Arial" w:cs="Arial"/>
          <w:sz w:val="20"/>
          <w:szCs w:val="20"/>
        </w:rPr>
      </w:pPr>
      <w:r w:rsidRPr="00A85061">
        <w:rPr>
          <w:rFonts w:ascii="Arial" w:hAnsi="Arial" w:cs="Arial"/>
          <w:sz w:val="20"/>
          <w:szCs w:val="20"/>
        </w:rPr>
        <w:t>Для присоединения стропы к рамке проделайте следующее:</w:t>
      </w:r>
    </w:p>
    <w:p w:rsidR="000613F0" w:rsidRPr="00A85061" w:rsidRDefault="005B5F69" w:rsidP="000613F0">
      <w:pPr>
        <w:pStyle w:val="a3"/>
        <w:ind w:firstLine="0"/>
        <w:rPr>
          <w:rFonts w:ascii="Arial" w:hAnsi="Arial" w:cs="Arial"/>
          <w:sz w:val="20"/>
          <w:szCs w:val="20"/>
        </w:rPr>
      </w:pPr>
      <w:r w:rsidRPr="00A85061">
        <w:rPr>
          <w:rFonts w:ascii="Arial" w:hAnsi="Arial" w:cs="Arial"/>
          <w:sz w:val="20"/>
          <w:szCs w:val="20"/>
        </w:rPr>
        <w:t>- расправьте элементы стропы, взявшись за верхнюю часть ее плечевых лямок в местах</w:t>
      </w:r>
      <w:r w:rsidR="00703DA8">
        <w:rPr>
          <w:rFonts w:ascii="Arial" w:hAnsi="Arial" w:cs="Arial"/>
          <w:sz w:val="20"/>
          <w:szCs w:val="20"/>
        </w:rPr>
        <w:t>,</w:t>
      </w:r>
      <w:r w:rsidRPr="00A85061">
        <w:rPr>
          <w:rFonts w:ascii="Arial" w:hAnsi="Arial" w:cs="Arial"/>
          <w:sz w:val="20"/>
          <w:szCs w:val="20"/>
        </w:rPr>
        <w:t xml:space="preserve"> отмеченных </w:t>
      </w:r>
      <w:r w:rsidR="00721306">
        <w:rPr>
          <w:rFonts w:ascii="Arial" w:hAnsi="Arial" w:cs="Arial"/>
          <w:sz w:val="20"/>
          <w:szCs w:val="20"/>
        </w:rPr>
        <w:t>белыми метками</w:t>
      </w:r>
      <w:r w:rsidR="00703DA8">
        <w:rPr>
          <w:rFonts w:ascii="Arial" w:hAnsi="Arial" w:cs="Arial"/>
          <w:sz w:val="20"/>
          <w:szCs w:val="20"/>
        </w:rPr>
        <w:t xml:space="preserve">. </w:t>
      </w:r>
      <w:r w:rsidR="005D18B3" w:rsidRPr="00A85061">
        <w:rPr>
          <w:rFonts w:ascii="Arial" w:hAnsi="Arial" w:cs="Arial"/>
          <w:sz w:val="20"/>
          <w:szCs w:val="20"/>
        </w:rPr>
        <w:t>См. Фото</w:t>
      </w:r>
      <w:r w:rsidR="00703DA8">
        <w:rPr>
          <w:rFonts w:ascii="Arial" w:hAnsi="Arial" w:cs="Arial"/>
          <w:sz w:val="20"/>
          <w:szCs w:val="20"/>
        </w:rPr>
        <w:t xml:space="preserve"> </w:t>
      </w:r>
      <w:r w:rsidR="005D18B3" w:rsidRPr="00A85061">
        <w:rPr>
          <w:rFonts w:ascii="Arial" w:hAnsi="Arial" w:cs="Arial"/>
          <w:sz w:val="20"/>
          <w:szCs w:val="20"/>
        </w:rPr>
        <w:t>6 и 7</w:t>
      </w:r>
    </w:p>
    <w:p w:rsidR="00E3378C" w:rsidRPr="00A85061" w:rsidRDefault="00E3378C" w:rsidP="00A1614B">
      <w:pPr>
        <w:pStyle w:val="a3"/>
        <w:ind w:firstLine="0"/>
        <w:rPr>
          <w:rFonts w:ascii="Arial" w:hAnsi="Arial" w:cs="Arial"/>
          <w:sz w:val="20"/>
          <w:szCs w:val="20"/>
        </w:rPr>
      </w:pPr>
    </w:p>
    <w:p w:rsidR="00E3378C" w:rsidRPr="00A85061" w:rsidRDefault="00721306" w:rsidP="00A1614B">
      <w:pPr>
        <w:pStyle w:val="a3"/>
        <w:ind w:firstLine="0"/>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62336" behindDoc="0" locked="0" layoutInCell="1" allowOverlap="1" wp14:anchorId="4EBFE753" wp14:editId="331A2F5F">
                <wp:simplePos x="0" y="0"/>
                <wp:positionH relativeFrom="column">
                  <wp:posOffset>4296492</wp:posOffset>
                </wp:positionH>
                <wp:positionV relativeFrom="paragraph">
                  <wp:posOffset>579755</wp:posOffset>
                </wp:positionV>
                <wp:extent cx="221615" cy="198755"/>
                <wp:effectExtent l="30480" t="0" r="0" b="0"/>
                <wp:wrapNone/>
                <wp:docPr id="16" name="Стрелка вниз 16"/>
                <wp:cNvGraphicFramePr/>
                <a:graphic xmlns:a="http://schemas.openxmlformats.org/drawingml/2006/main">
                  <a:graphicData uri="http://schemas.microsoft.com/office/word/2010/wordprocessingShape">
                    <wps:wsp>
                      <wps:cNvSpPr/>
                      <wps:spPr>
                        <a:xfrm rot="13845996">
                          <a:off x="0" y="0"/>
                          <a:ext cx="221615" cy="198755"/>
                        </a:xfrm>
                        <a:prstGeom prst="downArrow">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 o:spid="_x0000_s1026" type="#_x0000_t67" style="position:absolute;margin-left:338.3pt;margin-top:45.65pt;width:17.45pt;height:15.65pt;rotation:-8469440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" adj="10800" fillcolor="window" stroked="f" strokeweight="2pt"/>
            </w:pict>
          </mc:Fallback>
        </mc:AlternateContent>
      </w:r>
      <w:r>
        <w:rPr>
          <w:rFonts w:ascii="Arial" w:hAnsi="Arial" w:cs="Arial"/>
          <w:noProof/>
          <w:sz w:val="20"/>
          <w:szCs w:val="20"/>
        </w:rPr>
        <mc:AlternateContent>
          <mc:Choice Requires="wps">
            <w:drawing>
              <wp:anchor distT="0" distB="0" distL="114300" distR="114300" simplePos="0" relativeHeight="251663360" behindDoc="0" locked="0" layoutInCell="1" allowOverlap="1" wp14:anchorId="69FFE11B" wp14:editId="186BB48F">
                <wp:simplePos x="0" y="0"/>
                <wp:positionH relativeFrom="column">
                  <wp:posOffset>3706577</wp:posOffset>
                </wp:positionH>
                <wp:positionV relativeFrom="paragraph">
                  <wp:posOffset>611505</wp:posOffset>
                </wp:positionV>
                <wp:extent cx="221615" cy="198755"/>
                <wp:effectExtent l="0" t="0" r="0" b="29845"/>
                <wp:wrapNone/>
                <wp:docPr id="17" name="Стрелка вниз 17"/>
                <wp:cNvGraphicFramePr/>
                <a:graphic xmlns:a="http://schemas.openxmlformats.org/drawingml/2006/main">
                  <a:graphicData uri="http://schemas.microsoft.com/office/word/2010/wordprocessingShape">
                    <wps:wsp>
                      <wps:cNvSpPr/>
                      <wps:spPr>
                        <a:xfrm rot="13167124">
                          <a:off x="0" y="0"/>
                          <a:ext cx="221615" cy="198755"/>
                        </a:xfrm>
                        <a:prstGeom prst="downArrow">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7" o:spid="_x0000_s1026" type="#_x0000_t67" style="position:absolute;margin-left:291.85pt;margin-top:48.15pt;width:17.45pt;height:15.65pt;rotation:-9210949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" adj="10800" fillcolor="window" stroked="f" strokeweight="2pt"/>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76FA8D11" wp14:editId="0502AB15">
                <wp:simplePos x="0" y="0"/>
                <wp:positionH relativeFrom="column">
                  <wp:posOffset>3470357</wp:posOffset>
                </wp:positionH>
                <wp:positionV relativeFrom="paragraph">
                  <wp:posOffset>876300</wp:posOffset>
                </wp:positionV>
                <wp:extent cx="221615" cy="198755"/>
                <wp:effectExtent l="30480" t="0" r="0" b="0"/>
                <wp:wrapNone/>
                <wp:docPr id="13" name="Стрелка вниз 13"/>
                <wp:cNvGraphicFramePr/>
                <a:graphic xmlns:a="http://schemas.openxmlformats.org/drawingml/2006/main">
                  <a:graphicData uri="http://schemas.microsoft.com/office/word/2010/wordprocessingShape">
                    <wps:wsp>
                      <wps:cNvSpPr/>
                      <wps:spPr>
                        <a:xfrm rot="14454117">
                          <a:off x="0" y="0"/>
                          <a:ext cx="221615" cy="198755"/>
                        </a:xfrm>
                        <a:prstGeom prst="downArrow">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3" o:spid="_x0000_s1026" type="#_x0000_t67" style="position:absolute;margin-left:273.25pt;margin-top:69pt;width:17.45pt;height:15.65pt;rotation:-7805210fd;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" adj="10800" fillcolor="window" stroked="f" strokeweight="2pt"/>
            </w:pict>
          </mc:Fallback>
        </mc:AlternateContent>
      </w:r>
      <w:r>
        <w:rPr>
          <w:rFonts w:ascii="Arial" w:hAnsi="Arial" w:cs="Arial"/>
          <w:noProof/>
          <w:sz w:val="20"/>
          <w:szCs w:val="20"/>
        </w:rPr>
        <mc:AlternateContent>
          <mc:Choice Requires="wps">
            <w:drawing>
              <wp:anchor distT="0" distB="0" distL="114300" distR="114300" simplePos="0" relativeHeight="251659264" behindDoc="0" locked="0" layoutInCell="1" allowOverlap="1" wp14:anchorId="5269F94D" wp14:editId="468DF369">
                <wp:simplePos x="0" y="0"/>
                <wp:positionH relativeFrom="column">
                  <wp:posOffset>4499610</wp:posOffset>
                </wp:positionH>
                <wp:positionV relativeFrom="paragraph">
                  <wp:posOffset>1027983</wp:posOffset>
                </wp:positionV>
                <wp:extent cx="221615" cy="198755"/>
                <wp:effectExtent l="0" t="0" r="18415" b="0"/>
                <wp:wrapNone/>
                <wp:docPr id="14" name="Стрелка вниз 14"/>
                <wp:cNvGraphicFramePr/>
                <a:graphic xmlns:a="http://schemas.openxmlformats.org/drawingml/2006/main">
                  <a:graphicData uri="http://schemas.microsoft.com/office/word/2010/wordprocessingShape">
                    <wps:wsp>
                      <wps:cNvSpPr/>
                      <wps:spPr>
                        <a:xfrm rot="7719366">
                          <a:off x="0" y="0"/>
                          <a:ext cx="221615" cy="198755"/>
                        </a:xfrm>
                        <a:prstGeom prst="downArrow">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4" o:spid="_x0000_s1026" type="#_x0000_t67" style="position:absolute;margin-left:354.3pt;margin-top:80.95pt;width:17.45pt;height:15.65pt;rotation:8431606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" adj="10800" fillcolor="window" stroked="f" strokeweight="2pt"/>
            </w:pict>
          </mc:Fallback>
        </mc:AlternateContent>
      </w:r>
      <w:r w:rsidR="00E3378C" w:rsidRPr="00A85061">
        <w:rPr>
          <w:rFonts w:ascii="Arial" w:hAnsi="Arial" w:cs="Arial"/>
          <w:noProof/>
          <w:sz w:val="20"/>
          <w:szCs w:val="20"/>
        </w:rPr>
        <w:drawing>
          <wp:inline distT="0" distB="0" distL="0" distR="0" wp14:anchorId="1733D48D" wp14:editId="3A6DD8D0">
            <wp:extent cx="2887200" cy="3762000"/>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87200" cy="3762000"/>
                    </a:xfrm>
                    <a:prstGeom prst="rect">
                      <a:avLst/>
                    </a:prstGeom>
                  </pic:spPr>
                </pic:pic>
              </a:graphicData>
            </a:graphic>
          </wp:inline>
        </w:drawing>
      </w:r>
      <w:r w:rsidR="00165C7D" w:rsidRPr="00A85061">
        <w:rPr>
          <w:rFonts w:ascii="Arial" w:hAnsi="Arial" w:cs="Arial"/>
          <w:sz w:val="20"/>
          <w:szCs w:val="20"/>
        </w:rPr>
        <w:t xml:space="preserve">              </w:t>
      </w:r>
      <w:r w:rsidR="00E3378C" w:rsidRPr="00A85061">
        <w:rPr>
          <w:rFonts w:ascii="Arial" w:hAnsi="Arial" w:cs="Arial"/>
          <w:noProof/>
          <w:sz w:val="20"/>
          <w:szCs w:val="20"/>
        </w:rPr>
        <w:drawing>
          <wp:inline distT="0" distB="0" distL="0" distR="0" wp14:anchorId="27190ECF" wp14:editId="0759E8E7">
            <wp:extent cx="2490281" cy="3761212"/>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491200" cy="3762600"/>
                    </a:xfrm>
                    <a:prstGeom prst="rect">
                      <a:avLst/>
                    </a:prstGeom>
                  </pic:spPr>
                </pic:pic>
              </a:graphicData>
            </a:graphic>
          </wp:inline>
        </w:drawing>
      </w:r>
    </w:p>
    <w:p w:rsidR="005B5F69" w:rsidRPr="00A85061" w:rsidRDefault="005B5F69" w:rsidP="00A1614B">
      <w:pPr>
        <w:pStyle w:val="a3"/>
        <w:ind w:firstLine="0"/>
        <w:rPr>
          <w:rFonts w:ascii="Arial" w:hAnsi="Arial" w:cs="Arial"/>
          <w:sz w:val="20"/>
          <w:szCs w:val="20"/>
        </w:rPr>
      </w:pPr>
      <w:r w:rsidRPr="00A85061">
        <w:rPr>
          <w:rFonts w:ascii="Arial" w:hAnsi="Arial" w:cs="Arial"/>
          <w:sz w:val="20"/>
          <w:szCs w:val="20"/>
        </w:rPr>
        <w:t>Фото</w:t>
      </w:r>
      <w:r w:rsidR="00703DA8">
        <w:rPr>
          <w:rFonts w:ascii="Arial" w:hAnsi="Arial" w:cs="Arial"/>
          <w:sz w:val="20"/>
          <w:szCs w:val="20"/>
        </w:rPr>
        <w:t xml:space="preserve"> </w:t>
      </w:r>
      <w:r w:rsidRPr="00A85061">
        <w:rPr>
          <w:rFonts w:ascii="Arial" w:hAnsi="Arial" w:cs="Arial"/>
          <w:sz w:val="20"/>
          <w:szCs w:val="20"/>
        </w:rPr>
        <w:t xml:space="preserve">6.  </w:t>
      </w:r>
      <w:r w:rsidR="005D18B3" w:rsidRPr="00A85061">
        <w:rPr>
          <w:rFonts w:ascii="Arial" w:hAnsi="Arial" w:cs="Arial"/>
          <w:sz w:val="20"/>
          <w:szCs w:val="20"/>
        </w:rPr>
        <w:t>Расположение меток.                                          Фото</w:t>
      </w:r>
      <w:r w:rsidR="00703DA8">
        <w:rPr>
          <w:rFonts w:ascii="Arial" w:hAnsi="Arial" w:cs="Arial"/>
          <w:sz w:val="20"/>
          <w:szCs w:val="20"/>
        </w:rPr>
        <w:t xml:space="preserve"> </w:t>
      </w:r>
      <w:r w:rsidR="005D18B3" w:rsidRPr="00A85061">
        <w:rPr>
          <w:rFonts w:ascii="Arial" w:hAnsi="Arial" w:cs="Arial"/>
          <w:sz w:val="20"/>
          <w:szCs w:val="20"/>
        </w:rPr>
        <w:t xml:space="preserve">7. Расправьте нижнюю часть. </w:t>
      </w:r>
    </w:p>
    <w:p w:rsidR="00703DA8" w:rsidRDefault="000613F0" w:rsidP="000613F0">
      <w:pPr>
        <w:pStyle w:val="a3"/>
        <w:ind w:firstLine="0"/>
        <w:rPr>
          <w:rFonts w:ascii="Arial" w:hAnsi="Arial" w:cs="Arial"/>
          <w:sz w:val="20"/>
          <w:szCs w:val="20"/>
        </w:rPr>
      </w:pPr>
      <w:r w:rsidRPr="00A85061">
        <w:rPr>
          <w:rFonts w:ascii="Arial" w:hAnsi="Arial" w:cs="Arial"/>
          <w:sz w:val="20"/>
          <w:szCs w:val="20"/>
        </w:rPr>
        <w:t xml:space="preserve">   </w:t>
      </w:r>
    </w:p>
    <w:p w:rsidR="000613F0" w:rsidRDefault="000613F0" w:rsidP="000613F0">
      <w:pPr>
        <w:pStyle w:val="a3"/>
        <w:ind w:firstLine="0"/>
        <w:rPr>
          <w:rFonts w:ascii="Arial" w:hAnsi="Arial" w:cs="Arial"/>
          <w:sz w:val="20"/>
          <w:szCs w:val="20"/>
        </w:rPr>
      </w:pPr>
      <w:r w:rsidRPr="00A85061">
        <w:rPr>
          <w:rFonts w:ascii="Arial" w:hAnsi="Arial" w:cs="Arial"/>
          <w:sz w:val="20"/>
          <w:szCs w:val="20"/>
        </w:rPr>
        <w:t xml:space="preserve">Уложите стропу в середину рамки таким образом, чтобы угол рамки, где расположен </w:t>
      </w:r>
      <w:proofErr w:type="spellStart"/>
      <w:r w:rsidRPr="00A85061">
        <w:rPr>
          <w:rFonts w:ascii="Arial" w:hAnsi="Arial" w:cs="Arial"/>
          <w:sz w:val="20"/>
          <w:szCs w:val="20"/>
        </w:rPr>
        <w:t>гермоввод</w:t>
      </w:r>
      <w:proofErr w:type="spellEnd"/>
      <w:r w:rsidRPr="00A85061">
        <w:rPr>
          <w:rFonts w:ascii="Arial" w:hAnsi="Arial" w:cs="Arial"/>
          <w:sz w:val="20"/>
          <w:szCs w:val="20"/>
        </w:rPr>
        <w:t xml:space="preserve"> кабеля, находился спереди и справа по ходу движения. Пряжка</w:t>
      </w:r>
      <w:r w:rsidR="00703DA8">
        <w:rPr>
          <w:rFonts w:ascii="Arial" w:hAnsi="Arial" w:cs="Arial"/>
          <w:sz w:val="20"/>
          <w:szCs w:val="20"/>
        </w:rPr>
        <w:t xml:space="preserve"> </w:t>
      </w:r>
      <w:r w:rsidRPr="00A85061">
        <w:rPr>
          <w:rFonts w:ascii="Arial" w:hAnsi="Arial" w:cs="Arial"/>
          <w:sz w:val="20"/>
          <w:szCs w:val="20"/>
        </w:rPr>
        <w:t>пояса</w:t>
      </w:r>
      <w:r w:rsidR="00703DA8">
        <w:rPr>
          <w:rFonts w:ascii="Arial" w:hAnsi="Arial" w:cs="Arial"/>
          <w:sz w:val="20"/>
          <w:szCs w:val="20"/>
        </w:rPr>
        <w:t xml:space="preserve">, </w:t>
      </w:r>
      <w:r w:rsidRPr="00A85061">
        <w:rPr>
          <w:rFonts w:ascii="Arial" w:hAnsi="Arial" w:cs="Arial"/>
          <w:sz w:val="20"/>
          <w:szCs w:val="20"/>
        </w:rPr>
        <w:t>стягивающего плечевые лямки стропы</w:t>
      </w:r>
      <w:r w:rsidR="00703DA8">
        <w:rPr>
          <w:rFonts w:ascii="Arial" w:hAnsi="Arial" w:cs="Arial"/>
          <w:sz w:val="20"/>
          <w:szCs w:val="20"/>
        </w:rPr>
        <w:t>,</w:t>
      </w:r>
      <w:r w:rsidRPr="00A85061">
        <w:rPr>
          <w:rFonts w:ascii="Arial" w:hAnsi="Arial" w:cs="Arial"/>
          <w:sz w:val="20"/>
          <w:szCs w:val="20"/>
        </w:rPr>
        <w:t xml:space="preserve"> должна так же находиться спереди.</w:t>
      </w:r>
    </w:p>
    <w:p w:rsidR="00703DA8" w:rsidRPr="00A85061" w:rsidRDefault="00703DA8" w:rsidP="000613F0">
      <w:pPr>
        <w:pStyle w:val="a3"/>
        <w:ind w:firstLine="0"/>
        <w:rPr>
          <w:rFonts w:ascii="Arial" w:hAnsi="Arial" w:cs="Arial"/>
          <w:sz w:val="20"/>
          <w:szCs w:val="20"/>
        </w:rPr>
      </w:pPr>
    </w:p>
    <w:p w:rsidR="000613F0" w:rsidRPr="00A85061" w:rsidRDefault="000613F0" w:rsidP="000613F0">
      <w:pPr>
        <w:pStyle w:val="a3"/>
        <w:ind w:firstLine="0"/>
        <w:rPr>
          <w:rFonts w:ascii="Arial" w:hAnsi="Arial" w:cs="Arial"/>
          <w:sz w:val="20"/>
          <w:szCs w:val="20"/>
        </w:rPr>
      </w:pPr>
      <w:r w:rsidRPr="00A85061">
        <w:rPr>
          <w:rFonts w:ascii="Arial" w:hAnsi="Arial" w:cs="Arial"/>
          <w:sz w:val="20"/>
          <w:szCs w:val="20"/>
        </w:rPr>
        <w:t xml:space="preserve">Присоедините </w:t>
      </w:r>
      <w:r w:rsidR="00703DA8">
        <w:rPr>
          <w:rFonts w:ascii="Arial" w:hAnsi="Arial" w:cs="Arial"/>
          <w:sz w:val="20"/>
          <w:szCs w:val="20"/>
        </w:rPr>
        <w:t xml:space="preserve">четыре </w:t>
      </w:r>
      <w:r w:rsidRPr="00A85061">
        <w:rPr>
          <w:rFonts w:ascii="Arial" w:hAnsi="Arial" w:cs="Arial"/>
          <w:sz w:val="20"/>
          <w:szCs w:val="20"/>
        </w:rPr>
        <w:t>тяги стропы к рамке как показано на Фото</w:t>
      </w:r>
      <w:r w:rsidR="00703DA8">
        <w:rPr>
          <w:rFonts w:ascii="Arial" w:hAnsi="Arial" w:cs="Arial"/>
          <w:sz w:val="20"/>
          <w:szCs w:val="20"/>
        </w:rPr>
        <w:t xml:space="preserve"> </w:t>
      </w:r>
      <w:r w:rsidRPr="00A85061">
        <w:rPr>
          <w:rFonts w:ascii="Arial" w:hAnsi="Arial" w:cs="Arial"/>
          <w:sz w:val="20"/>
          <w:szCs w:val="20"/>
        </w:rPr>
        <w:t>8.</w:t>
      </w:r>
    </w:p>
    <w:p w:rsidR="00E3378C" w:rsidRPr="00A85061" w:rsidRDefault="00E3378C" w:rsidP="00A1614B">
      <w:pPr>
        <w:pStyle w:val="a3"/>
        <w:ind w:firstLine="0"/>
        <w:rPr>
          <w:rFonts w:ascii="Arial" w:hAnsi="Arial" w:cs="Arial"/>
          <w:sz w:val="20"/>
          <w:szCs w:val="20"/>
        </w:rPr>
      </w:pPr>
      <w:r w:rsidRPr="00A85061">
        <w:rPr>
          <w:rFonts w:ascii="Arial" w:hAnsi="Arial" w:cs="Arial"/>
          <w:noProof/>
          <w:sz w:val="20"/>
          <w:szCs w:val="20"/>
        </w:rPr>
        <w:drawing>
          <wp:inline distT="0" distB="0" distL="0" distR="0" wp14:anchorId="410E98F2" wp14:editId="680E62A3">
            <wp:extent cx="2703600" cy="3528000"/>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03600" cy="3528000"/>
                    </a:xfrm>
                    <a:prstGeom prst="rect">
                      <a:avLst/>
                    </a:prstGeom>
                  </pic:spPr>
                </pic:pic>
              </a:graphicData>
            </a:graphic>
          </wp:inline>
        </w:drawing>
      </w:r>
    </w:p>
    <w:p w:rsidR="00E3378C" w:rsidRDefault="000613F0" w:rsidP="00A1614B">
      <w:pPr>
        <w:pStyle w:val="a3"/>
        <w:ind w:firstLine="0"/>
        <w:rPr>
          <w:rFonts w:ascii="Arial" w:hAnsi="Arial" w:cs="Arial"/>
          <w:sz w:val="20"/>
          <w:szCs w:val="20"/>
        </w:rPr>
      </w:pPr>
      <w:r w:rsidRPr="00A85061">
        <w:rPr>
          <w:rFonts w:ascii="Arial" w:hAnsi="Arial" w:cs="Arial"/>
          <w:sz w:val="20"/>
          <w:szCs w:val="20"/>
        </w:rPr>
        <w:t>Фото</w:t>
      </w:r>
      <w:r w:rsidR="00703DA8">
        <w:rPr>
          <w:rFonts w:ascii="Arial" w:hAnsi="Arial" w:cs="Arial"/>
          <w:sz w:val="20"/>
          <w:szCs w:val="20"/>
        </w:rPr>
        <w:t xml:space="preserve"> </w:t>
      </w:r>
      <w:r w:rsidRPr="00A85061">
        <w:rPr>
          <w:rFonts w:ascii="Arial" w:hAnsi="Arial" w:cs="Arial"/>
          <w:sz w:val="20"/>
          <w:szCs w:val="20"/>
        </w:rPr>
        <w:t>8. Присоединение тяги к рамке.</w:t>
      </w:r>
    </w:p>
    <w:p w:rsidR="00703DA8" w:rsidRPr="00A85061" w:rsidRDefault="00703DA8" w:rsidP="00A1614B">
      <w:pPr>
        <w:pStyle w:val="a3"/>
        <w:ind w:firstLine="0"/>
        <w:rPr>
          <w:rFonts w:ascii="Arial" w:hAnsi="Arial" w:cs="Arial"/>
          <w:sz w:val="20"/>
          <w:szCs w:val="20"/>
        </w:rPr>
      </w:pPr>
    </w:p>
    <w:p w:rsidR="00E3378C" w:rsidRPr="00A85061" w:rsidRDefault="000613F0" w:rsidP="00A1614B">
      <w:pPr>
        <w:pStyle w:val="a3"/>
        <w:ind w:firstLine="0"/>
        <w:rPr>
          <w:rFonts w:ascii="Arial" w:hAnsi="Arial" w:cs="Arial"/>
          <w:sz w:val="20"/>
          <w:szCs w:val="20"/>
        </w:rPr>
      </w:pPr>
      <w:r w:rsidRPr="00A85061">
        <w:rPr>
          <w:rFonts w:ascii="Arial" w:hAnsi="Arial" w:cs="Arial"/>
          <w:sz w:val="20"/>
          <w:szCs w:val="20"/>
        </w:rPr>
        <w:t>На Фото 9 и 10 общий вид расположение стропы на</w:t>
      </w:r>
      <w:r w:rsidR="00703DA8">
        <w:rPr>
          <w:rFonts w:ascii="Arial" w:hAnsi="Arial" w:cs="Arial"/>
          <w:sz w:val="20"/>
          <w:szCs w:val="20"/>
        </w:rPr>
        <w:t xml:space="preserve"> </w:t>
      </w:r>
      <w:proofErr w:type="gramStart"/>
      <w:r w:rsidRPr="00A85061">
        <w:rPr>
          <w:rFonts w:ascii="Arial" w:hAnsi="Arial" w:cs="Arial"/>
          <w:sz w:val="20"/>
          <w:szCs w:val="20"/>
        </w:rPr>
        <w:t>теле</w:t>
      </w:r>
      <w:r w:rsidR="00703DA8">
        <w:rPr>
          <w:rFonts w:ascii="Arial" w:hAnsi="Arial" w:cs="Arial"/>
          <w:sz w:val="20"/>
          <w:szCs w:val="20"/>
        </w:rPr>
        <w:t xml:space="preserve"> </w:t>
      </w:r>
      <w:r w:rsidRPr="00A85061">
        <w:rPr>
          <w:rFonts w:ascii="Arial" w:hAnsi="Arial" w:cs="Arial"/>
          <w:sz w:val="20"/>
          <w:szCs w:val="20"/>
        </w:rPr>
        <w:t>оператора</w:t>
      </w:r>
      <w:proofErr w:type="gramEnd"/>
      <w:r w:rsidRPr="00A85061">
        <w:rPr>
          <w:rFonts w:ascii="Arial" w:hAnsi="Arial" w:cs="Arial"/>
          <w:sz w:val="20"/>
          <w:szCs w:val="20"/>
        </w:rPr>
        <w:t>.</w:t>
      </w:r>
    </w:p>
    <w:p w:rsidR="00E3378C" w:rsidRPr="00A85061" w:rsidRDefault="00936342" w:rsidP="00A1614B">
      <w:pPr>
        <w:pStyle w:val="a3"/>
        <w:ind w:firstLine="0"/>
        <w:rPr>
          <w:rFonts w:ascii="Arial" w:hAnsi="Arial" w:cs="Arial"/>
          <w:sz w:val="20"/>
          <w:szCs w:val="20"/>
        </w:rPr>
      </w:pPr>
      <w:r w:rsidRPr="00936342">
        <w:rPr>
          <w:rFonts w:ascii="Arial" w:hAnsi="Arial" w:cs="Arial"/>
          <w:noProof/>
          <w:sz w:val="20"/>
          <w:szCs w:val="20"/>
        </w:rPr>
        <w:lastRenderedPageBreak/>
        <w:drawing>
          <wp:inline distT="0" distB="0" distL="0" distR="0" wp14:anchorId="73227258" wp14:editId="086A7C59">
            <wp:extent cx="3236400" cy="3286800"/>
            <wp:effectExtent l="0" t="0" r="254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236400" cy="3286800"/>
                    </a:xfrm>
                    <a:prstGeom prst="rect">
                      <a:avLst/>
                    </a:prstGeom>
                  </pic:spPr>
                </pic:pic>
              </a:graphicData>
            </a:graphic>
          </wp:inline>
        </w:drawing>
      </w:r>
      <w:r w:rsidR="00E3378C" w:rsidRPr="00A85061">
        <w:rPr>
          <w:rFonts w:ascii="Arial" w:hAnsi="Arial" w:cs="Arial"/>
          <w:sz w:val="20"/>
          <w:szCs w:val="20"/>
        </w:rPr>
        <w:t xml:space="preserve">    </w:t>
      </w:r>
      <w:r w:rsidRPr="00936342">
        <w:rPr>
          <w:rFonts w:ascii="Arial" w:hAnsi="Arial" w:cs="Arial"/>
          <w:noProof/>
          <w:sz w:val="20"/>
          <w:szCs w:val="20"/>
        </w:rPr>
        <w:drawing>
          <wp:inline distT="0" distB="0" distL="0" distR="0" wp14:anchorId="4392C152" wp14:editId="1A9EC4F9">
            <wp:extent cx="2854800" cy="3268800"/>
            <wp:effectExtent l="0" t="0" r="317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54800" cy="3268800"/>
                    </a:xfrm>
                    <a:prstGeom prst="rect">
                      <a:avLst/>
                    </a:prstGeom>
                  </pic:spPr>
                </pic:pic>
              </a:graphicData>
            </a:graphic>
          </wp:inline>
        </w:drawing>
      </w:r>
    </w:p>
    <w:p w:rsidR="00E3378C" w:rsidRPr="00A85061" w:rsidRDefault="000613F0" w:rsidP="00A1614B">
      <w:pPr>
        <w:pStyle w:val="a3"/>
        <w:ind w:firstLine="0"/>
        <w:rPr>
          <w:rFonts w:ascii="Arial" w:hAnsi="Arial" w:cs="Arial"/>
          <w:sz w:val="20"/>
          <w:szCs w:val="20"/>
        </w:rPr>
      </w:pPr>
      <w:r w:rsidRPr="00A85061">
        <w:rPr>
          <w:rFonts w:ascii="Arial" w:hAnsi="Arial" w:cs="Arial"/>
          <w:sz w:val="20"/>
          <w:szCs w:val="20"/>
        </w:rPr>
        <w:t>Фото</w:t>
      </w:r>
      <w:r w:rsidR="00703DA8">
        <w:rPr>
          <w:rFonts w:ascii="Arial" w:hAnsi="Arial" w:cs="Arial"/>
          <w:sz w:val="20"/>
          <w:szCs w:val="20"/>
        </w:rPr>
        <w:t xml:space="preserve"> </w:t>
      </w:r>
      <w:r w:rsidRPr="00A85061">
        <w:rPr>
          <w:rFonts w:ascii="Arial" w:hAnsi="Arial" w:cs="Arial"/>
          <w:sz w:val="20"/>
          <w:szCs w:val="20"/>
        </w:rPr>
        <w:t>9 Вид спереди                                                                 Фото</w:t>
      </w:r>
      <w:r w:rsidR="00703DA8">
        <w:rPr>
          <w:rFonts w:ascii="Arial" w:hAnsi="Arial" w:cs="Arial"/>
          <w:sz w:val="20"/>
          <w:szCs w:val="20"/>
        </w:rPr>
        <w:t xml:space="preserve"> </w:t>
      </w:r>
      <w:r w:rsidRPr="00A85061">
        <w:rPr>
          <w:rFonts w:ascii="Arial" w:hAnsi="Arial" w:cs="Arial"/>
          <w:sz w:val="20"/>
          <w:szCs w:val="20"/>
        </w:rPr>
        <w:t xml:space="preserve">10 Вид сзади. </w:t>
      </w:r>
    </w:p>
    <w:p w:rsidR="00E3378C" w:rsidRDefault="00E3378C" w:rsidP="00A1614B">
      <w:pPr>
        <w:pStyle w:val="a3"/>
        <w:ind w:firstLine="0"/>
        <w:rPr>
          <w:rFonts w:ascii="Arial" w:hAnsi="Arial" w:cs="Arial"/>
          <w:sz w:val="20"/>
          <w:szCs w:val="20"/>
        </w:rPr>
      </w:pPr>
    </w:p>
    <w:p w:rsidR="00721306" w:rsidRPr="00A85061" w:rsidRDefault="00721306" w:rsidP="00A1614B">
      <w:pPr>
        <w:pStyle w:val="a3"/>
        <w:ind w:firstLine="0"/>
        <w:rPr>
          <w:rFonts w:ascii="Arial" w:hAnsi="Arial" w:cs="Arial"/>
          <w:sz w:val="20"/>
          <w:szCs w:val="20"/>
        </w:rPr>
      </w:pPr>
      <w:r w:rsidRPr="00D67E92">
        <w:rPr>
          <w:rFonts w:ascii="Arial" w:hAnsi="Arial" w:cs="Arial"/>
          <w:sz w:val="20"/>
          <w:szCs w:val="20"/>
        </w:rPr>
        <w:t xml:space="preserve">Для ведения поиска вдвоем (оператор + напарник) следует </w:t>
      </w:r>
      <w:r w:rsidR="00B079D9" w:rsidRPr="00D67E92">
        <w:rPr>
          <w:rFonts w:ascii="Arial" w:hAnsi="Arial" w:cs="Arial"/>
          <w:sz w:val="20"/>
          <w:szCs w:val="20"/>
        </w:rPr>
        <w:t>отстегнуть четыре тяги стропы от плечевых лямок (верхняя часть стропы). Расположение пряжек указано на Фото</w:t>
      </w:r>
      <w:r w:rsidR="00F51E16" w:rsidRPr="00D67E92">
        <w:rPr>
          <w:rFonts w:ascii="Arial" w:hAnsi="Arial" w:cs="Arial"/>
          <w:sz w:val="20"/>
          <w:szCs w:val="20"/>
        </w:rPr>
        <w:t xml:space="preserve"> </w:t>
      </w:r>
      <w:r w:rsidR="00B079D9" w:rsidRPr="00D67E92">
        <w:rPr>
          <w:rFonts w:ascii="Arial" w:hAnsi="Arial" w:cs="Arial"/>
          <w:sz w:val="20"/>
          <w:szCs w:val="20"/>
        </w:rPr>
        <w:t>7 стрелками.  Оператор располагается с правой стороны рамки. Напарник с левой стороны. Тяги стропы с каждой из сторон стропы связываются по парно на длину удобную для транспортировки рамки.</w:t>
      </w:r>
      <w:r w:rsidR="00A7732E" w:rsidRPr="00D67E92">
        <w:rPr>
          <w:rFonts w:ascii="Arial" w:hAnsi="Arial" w:cs="Arial"/>
          <w:sz w:val="20"/>
          <w:szCs w:val="20"/>
        </w:rPr>
        <w:t xml:space="preserve"> Каждая тяга крепится к рамке, см</w:t>
      </w:r>
      <w:r w:rsidR="00F51E16" w:rsidRPr="00D67E92">
        <w:rPr>
          <w:rFonts w:ascii="Arial" w:hAnsi="Arial" w:cs="Arial"/>
          <w:sz w:val="20"/>
          <w:szCs w:val="20"/>
        </w:rPr>
        <w:t>.</w:t>
      </w:r>
      <w:r w:rsidR="00A7732E" w:rsidRPr="00D67E92">
        <w:rPr>
          <w:rFonts w:ascii="Arial" w:hAnsi="Arial" w:cs="Arial"/>
          <w:sz w:val="20"/>
          <w:szCs w:val="20"/>
        </w:rPr>
        <w:t xml:space="preserve"> Фото</w:t>
      </w:r>
      <w:r w:rsidR="00F51E16" w:rsidRPr="00D67E92">
        <w:rPr>
          <w:rFonts w:ascii="Arial" w:hAnsi="Arial" w:cs="Arial"/>
          <w:sz w:val="20"/>
          <w:szCs w:val="20"/>
        </w:rPr>
        <w:t xml:space="preserve"> </w:t>
      </w:r>
      <w:r w:rsidR="00A7732E" w:rsidRPr="00D67E92">
        <w:rPr>
          <w:rFonts w:ascii="Arial" w:hAnsi="Arial" w:cs="Arial"/>
          <w:sz w:val="20"/>
          <w:szCs w:val="20"/>
        </w:rPr>
        <w:t>8.</w:t>
      </w:r>
    </w:p>
    <w:p w:rsidR="00E3378C" w:rsidRPr="00A85061" w:rsidRDefault="00E3378C" w:rsidP="00A1614B">
      <w:pPr>
        <w:pStyle w:val="a3"/>
        <w:ind w:firstLine="0"/>
        <w:rPr>
          <w:rFonts w:ascii="Arial" w:hAnsi="Arial" w:cs="Arial"/>
          <w:sz w:val="20"/>
          <w:szCs w:val="20"/>
        </w:rPr>
      </w:pPr>
    </w:p>
    <w:p w:rsidR="009B384D" w:rsidRPr="00A85061" w:rsidRDefault="009B384D" w:rsidP="00A1614B">
      <w:pPr>
        <w:pStyle w:val="a3"/>
        <w:ind w:firstLine="0"/>
        <w:rPr>
          <w:rFonts w:ascii="Arial" w:hAnsi="Arial" w:cs="Arial"/>
          <w:sz w:val="20"/>
          <w:szCs w:val="20"/>
        </w:rPr>
      </w:pPr>
    </w:p>
    <w:p w:rsidR="009B384D" w:rsidRPr="00703DA8" w:rsidRDefault="009B384D" w:rsidP="009B384D">
      <w:pPr>
        <w:pStyle w:val="a3"/>
        <w:numPr>
          <w:ilvl w:val="0"/>
          <w:numId w:val="3"/>
        </w:numPr>
        <w:ind w:left="-567"/>
        <w:jc w:val="center"/>
        <w:rPr>
          <w:rFonts w:ascii="Arial" w:hAnsi="Arial" w:cs="Arial"/>
          <w:b/>
          <w:bCs/>
          <w:sz w:val="20"/>
          <w:szCs w:val="20"/>
        </w:rPr>
      </w:pPr>
      <w:r w:rsidRPr="00703DA8">
        <w:rPr>
          <w:rFonts w:ascii="Arial" w:hAnsi="Arial" w:cs="Arial"/>
          <w:b/>
          <w:bCs/>
          <w:sz w:val="20"/>
          <w:szCs w:val="20"/>
        </w:rPr>
        <w:t>Поиск</w:t>
      </w:r>
      <w:r w:rsidR="003777C0" w:rsidRPr="00703DA8">
        <w:rPr>
          <w:rFonts w:ascii="Arial" w:hAnsi="Arial" w:cs="Arial"/>
          <w:b/>
          <w:bCs/>
          <w:sz w:val="20"/>
          <w:szCs w:val="20"/>
        </w:rPr>
        <w:t xml:space="preserve"> с рамкой </w:t>
      </w:r>
    </w:p>
    <w:p w:rsidR="003777C0" w:rsidRPr="00A85061" w:rsidRDefault="003777C0" w:rsidP="003777C0">
      <w:pPr>
        <w:pStyle w:val="a3"/>
        <w:ind w:firstLine="0"/>
        <w:rPr>
          <w:rFonts w:ascii="Arial" w:hAnsi="Arial" w:cs="Arial"/>
          <w:sz w:val="20"/>
          <w:szCs w:val="20"/>
          <w:u w:val="single"/>
        </w:rPr>
      </w:pPr>
    </w:p>
    <w:p w:rsidR="003777C0" w:rsidRDefault="003777C0" w:rsidP="003777C0">
      <w:pPr>
        <w:pStyle w:val="a3"/>
        <w:ind w:firstLine="0"/>
        <w:rPr>
          <w:rFonts w:ascii="Arial" w:hAnsi="Arial" w:cs="Arial"/>
          <w:sz w:val="20"/>
          <w:szCs w:val="20"/>
        </w:rPr>
      </w:pPr>
      <w:r w:rsidRPr="00A85061">
        <w:rPr>
          <w:rFonts w:ascii="Arial" w:hAnsi="Arial" w:cs="Arial"/>
          <w:sz w:val="20"/>
          <w:szCs w:val="20"/>
        </w:rPr>
        <w:t xml:space="preserve"> Подключите рамку к прибору. Установите ручки в исходное положение:</w:t>
      </w:r>
    </w:p>
    <w:p w:rsidR="008B308A" w:rsidRPr="00A85061" w:rsidRDefault="008B308A" w:rsidP="003777C0">
      <w:pPr>
        <w:pStyle w:val="a3"/>
        <w:ind w:firstLine="0"/>
        <w:rPr>
          <w:rFonts w:ascii="Arial" w:hAnsi="Arial" w:cs="Arial"/>
          <w:sz w:val="20"/>
          <w:szCs w:val="20"/>
        </w:rPr>
      </w:pPr>
    </w:p>
    <w:p w:rsidR="003777C0" w:rsidRPr="00A85061" w:rsidRDefault="008B308A" w:rsidP="003777C0">
      <w:pPr>
        <w:pStyle w:val="a3"/>
        <w:ind w:firstLine="0"/>
        <w:rPr>
          <w:rFonts w:ascii="Arial" w:hAnsi="Arial" w:cs="Arial"/>
          <w:sz w:val="20"/>
          <w:szCs w:val="20"/>
        </w:rPr>
      </w:pPr>
      <w:r>
        <w:rPr>
          <w:rFonts w:ascii="Arial" w:hAnsi="Arial" w:cs="Arial"/>
          <w:b/>
          <w:bCs/>
          <w:sz w:val="20"/>
          <w:szCs w:val="20"/>
        </w:rPr>
        <w:t>-</w:t>
      </w:r>
      <w:r w:rsidRPr="008B308A">
        <w:rPr>
          <w:rFonts w:ascii="Arial" w:hAnsi="Arial" w:cs="Arial"/>
          <w:b/>
          <w:bCs/>
          <w:sz w:val="20"/>
          <w:szCs w:val="20"/>
        </w:rPr>
        <w:t>«</w:t>
      </w:r>
      <w:r w:rsidR="003777C0" w:rsidRPr="008B308A">
        <w:rPr>
          <w:rFonts w:ascii="Arial" w:hAnsi="Arial" w:cs="Arial"/>
          <w:b/>
          <w:bCs/>
          <w:sz w:val="20"/>
          <w:szCs w:val="20"/>
        </w:rPr>
        <w:t>Задержка</w:t>
      </w:r>
      <w:r w:rsidRPr="008B308A">
        <w:rPr>
          <w:rFonts w:ascii="Arial" w:hAnsi="Arial" w:cs="Arial"/>
          <w:b/>
          <w:bCs/>
          <w:sz w:val="20"/>
          <w:szCs w:val="20"/>
        </w:rPr>
        <w:t>»</w:t>
      </w:r>
      <w:r w:rsidR="003777C0" w:rsidRPr="00A85061">
        <w:rPr>
          <w:rFonts w:ascii="Arial" w:hAnsi="Arial" w:cs="Arial"/>
          <w:sz w:val="20"/>
          <w:szCs w:val="20"/>
        </w:rPr>
        <w:t xml:space="preserve"> против часовой стрелки до упора, что соответствует максимальной чувствительности, мелкие объекты не отсекаются;</w:t>
      </w:r>
    </w:p>
    <w:p w:rsidR="003777C0" w:rsidRPr="00A85061" w:rsidRDefault="003777C0" w:rsidP="003777C0">
      <w:pPr>
        <w:pStyle w:val="a3"/>
        <w:ind w:firstLine="0"/>
        <w:rPr>
          <w:rFonts w:ascii="Arial" w:hAnsi="Arial" w:cs="Arial"/>
          <w:sz w:val="20"/>
          <w:szCs w:val="20"/>
        </w:rPr>
      </w:pPr>
      <w:r w:rsidRPr="008B308A">
        <w:rPr>
          <w:rFonts w:ascii="Arial" w:hAnsi="Arial" w:cs="Arial"/>
          <w:b/>
          <w:bCs/>
          <w:sz w:val="20"/>
          <w:szCs w:val="20"/>
        </w:rPr>
        <w:t>-«Сигнал»</w:t>
      </w:r>
      <w:r w:rsidRPr="00A85061">
        <w:rPr>
          <w:rFonts w:ascii="Arial" w:hAnsi="Arial" w:cs="Arial"/>
          <w:sz w:val="20"/>
          <w:szCs w:val="20"/>
        </w:rPr>
        <w:t xml:space="preserve"> по часовой стрелки до упора, что соответствует максимальной чувствительности прибора;</w:t>
      </w:r>
    </w:p>
    <w:p w:rsidR="003777C0" w:rsidRPr="00A85061" w:rsidRDefault="003777C0" w:rsidP="003777C0">
      <w:pPr>
        <w:pStyle w:val="a3"/>
        <w:ind w:firstLine="0"/>
        <w:rPr>
          <w:rFonts w:ascii="Arial" w:hAnsi="Arial" w:cs="Arial"/>
          <w:sz w:val="20"/>
          <w:szCs w:val="20"/>
        </w:rPr>
      </w:pPr>
      <w:r w:rsidRPr="008B308A">
        <w:rPr>
          <w:rFonts w:ascii="Arial" w:hAnsi="Arial" w:cs="Arial"/>
          <w:b/>
          <w:bCs/>
          <w:sz w:val="20"/>
          <w:szCs w:val="20"/>
        </w:rPr>
        <w:t>-«Порог»</w:t>
      </w:r>
      <w:r w:rsidRPr="00A85061">
        <w:rPr>
          <w:rFonts w:ascii="Arial" w:hAnsi="Arial" w:cs="Arial"/>
          <w:sz w:val="20"/>
          <w:szCs w:val="20"/>
        </w:rPr>
        <w:t xml:space="preserve"> против часовой стрелки до упора, что соответствует минимальному значению. </w:t>
      </w:r>
    </w:p>
    <w:p w:rsidR="003777C0" w:rsidRPr="00A85061" w:rsidRDefault="003777C0" w:rsidP="003777C0">
      <w:pPr>
        <w:pStyle w:val="a3"/>
        <w:ind w:firstLine="0"/>
        <w:rPr>
          <w:rFonts w:ascii="Arial" w:hAnsi="Arial" w:cs="Arial"/>
          <w:sz w:val="20"/>
          <w:szCs w:val="20"/>
        </w:rPr>
      </w:pPr>
      <w:r w:rsidRPr="008B308A">
        <w:rPr>
          <w:rFonts w:ascii="Arial" w:hAnsi="Arial" w:cs="Arial"/>
          <w:b/>
          <w:bCs/>
          <w:sz w:val="20"/>
          <w:szCs w:val="20"/>
        </w:rPr>
        <w:t>-«Громкость»</w:t>
      </w:r>
      <w:r w:rsidRPr="00A85061">
        <w:rPr>
          <w:rFonts w:ascii="Arial" w:hAnsi="Arial" w:cs="Arial"/>
          <w:sz w:val="20"/>
          <w:szCs w:val="20"/>
        </w:rPr>
        <w:t xml:space="preserve"> по Вашему выбору</w:t>
      </w:r>
      <w:r w:rsidR="008B308A">
        <w:rPr>
          <w:rFonts w:ascii="Arial" w:hAnsi="Arial" w:cs="Arial"/>
          <w:sz w:val="20"/>
          <w:szCs w:val="20"/>
        </w:rPr>
        <w:t>.</w:t>
      </w:r>
    </w:p>
    <w:p w:rsidR="008B308A" w:rsidRDefault="003777C0" w:rsidP="003777C0">
      <w:pPr>
        <w:pStyle w:val="a3"/>
        <w:ind w:firstLine="0"/>
        <w:rPr>
          <w:rFonts w:ascii="Arial" w:hAnsi="Arial" w:cs="Arial"/>
          <w:sz w:val="20"/>
          <w:szCs w:val="20"/>
        </w:rPr>
      </w:pPr>
      <w:r w:rsidRPr="00A85061">
        <w:rPr>
          <w:rFonts w:ascii="Arial" w:hAnsi="Arial" w:cs="Arial"/>
          <w:sz w:val="20"/>
          <w:szCs w:val="20"/>
        </w:rPr>
        <w:tab/>
      </w:r>
    </w:p>
    <w:p w:rsidR="003777C0" w:rsidRPr="008B308A" w:rsidRDefault="003777C0" w:rsidP="008B308A">
      <w:pPr>
        <w:pStyle w:val="a3"/>
        <w:ind w:firstLine="0"/>
        <w:rPr>
          <w:rFonts w:ascii="Arial" w:hAnsi="Arial" w:cs="Arial"/>
          <w:sz w:val="20"/>
          <w:szCs w:val="20"/>
        </w:rPr>
      </w:pPr>
      <w:r w:rsidRPr="00A85061">
        <w:rPr>
          <w:rFonts w:ascii="Arial" w:hAnsi="Arial" w:cs="Arial"/>
          <w:sz w:val="20"/>
          <w:szCs w:val="20"/>
        </w:rPr>
        <w:t>Ориентация рамы – место ввода кабеля в раму при поиске должно быть спереди и справа по ходу движения.</w:t>
      </w:r>
    </w:p>
    <w:p w:rsidR="009B384D" w:rsidRPr="00A85061" w:rsidRDefault="003F3C23" w:rsidP="003F3C23">
      <w:pPr>
        <w:pStyle w:val="a3"/>
        <w:ind w:firstLine="1275"/>
        <w:rPr>
          <w:rFonts w:ascii="Arial" w:hAnsi="Arial" w:cs="Arial"/>
          <w:sz w:val="20"/>
          <w:szCs w:val="20"/>
        </w:rPr>
      </w:pPr>
      <w:r w:rsidRPr="00A85061">
        <w:rPr>
          <w:rFonts w:ascii="Arial" w:hAnsi="Arial" w:cs="Arial"/>
          <w:sz w:val="20"/>
          <w:szCs w:val="20"/>
        </w:rPr>
        <w:t>Поднимите поисковую раму на ту высоту, на которой будете вести поиск, при этом под рамой не должно быть металлических предметов.</w:t>
      </w:r>
      <w:r w:rsidR="00834770" w:rsidRPr="00A85061">
        <w:rPr>
          <w:rFonts w:ascii="Arial" w:hAnsi="Arial" w:cs="Arial"/>
          <w:sz w:val="20"/>
          <w:szCs w:val="20"/>
        </w:rPr>
        <w:t xml:space="preserve"> Включите прибор, </w:t>
      </w:r>
      <w:r w:rsidR="008744E4" w:rsidRPr="00A85061">
        <w:rPr>
          <w:rFonts w:ascii="Arial" w:hAnsi="Arial" w:cs="Arial"/>
          <w:sz w:val="20"/>
          <w:szCs w:val="20"/>
        </w:rPr>
        <w:t>появившийся звук должен затихнуть</w:t>
      </w:r>
      <w:r w:rsidR="00834770" w:rsidRPr="00A85061">
        <w:rPr>
          <w:rFonts w:ascii="Arial" w:hAnsi="Arial" w:cs="Arial"/>
          <w:sz w:val="20"/>
          <w:szCs w:val="20"/>
        </w:rPr>
        <w:t>. Затихающий звук означает работающую автоподстройку (балансировка по грунту)</w:t>
      </w:r>
      <w:r w:rsidR="008744E4" w:rsidRPr="00A85061">
        <w:rPr>
          <w:rFonts w:ascii="Arial" w:hAnsi="Arial" w:cs="Arial"/>
          <w:sz w:val="20"/>
          <w:szCs w:val="20"/>
        </w:rPr>
        <w:t>. Когда звук исчезнет, прибор будет готов к работе. Можно ускор</w:t>
      </w:r>
      <w:r w:rsidR="00F51E16">
        <w:rPr>
          <w:rFonts w:ascii="Arial" w:hAnsi="Arial" w:cs="Arial"/>
          <w:sz w:val="20"/>
          <w:szCs w:val="20"/>
        </w:rPr>
        <w:t>ить настройку, нажав кнопку «Сб</w:t>
      </w:r>
      <w:r w:rsidR="008744E4" w:rsidRPr="00A85061">
        <w:rPr>
          <w:rFonts w:ascii="Arial" w:hAnsi="Arial" w:cs="Arial"/>
          <w:sz w:val="20"/>
          <w:szCs w:val="20"/>
        </w:rPr>
        <w:t>р</w:t>
      </w:r>
      <w:r w:rsidR="00F51E16">
        <w:rPr>
          <w:rFonts w:ascii="Arial" w:hAnsi="Arial" w:cs="Arial"/>
          <w:sz w:val="20"/>
          <w:szCs w:val="20"/>
        </w:rPr>
        <w:t>о</w:t>
      </w:r>
      <w:r w:rsidR="008744E4" w:rsidRPr="00A85061">
        <w:rPr>
          <w:rFonts w:ascii="Arial" w:hAnsi="Arial" w:cs="Arial"/>
          <w:sz w:val="20"/>
          <w:szCs w:val="20"/>
        </w:rPr>
        <w:t>с». Если потребуется быстрая настр</w:t>
      </w:r>
      <w:r w:rsidR="008B308A">
        <w:rPr>
          <w:rFonts w:ascii="Arial" w:hAnsi="Arial" w:cs="Arial"/>
          <w:sz w:val="20"/>
          <w:szCs w:val="20"/>
        </w:rPr>
        <w:t>о</w:t>
      </w:r>
      <w:r w:rsidR="008744E4" w:rsidRPr="00A85061">
        <w:rPr>
          <w:rFonts w:ascii="Arial" w:hAnsi="Arial" w:cs="Arial"/>
          <w:sz w:val="20"/>
          <w:szCs w:val="20"/>
        </w:rPr>
        <w:t>йка в процессе поиска</w:t>
      </w:r>
      <w:r w:rsidR="008B308A">
        <w:rPr>
          <w:rFonts w:ascii="Arial" w:hAnsi="Arial" w:cs="Arial"/>
          <w:sz w:val="20"/>
          <w:szCs w:val="20"/>
        </w:rPr>
        <w:t>,</w:t>
      </w:r>
      <w:r w:rsidR="008744E4" w:rsidRPr="00A85061">
        <w:rPr>
          <w:rFonts w:ascii="Arial" w:hAnsi="Arial" w:cs="Arial"/>
          <w:sz w:val="20"/>
          <w:szCs w:val="20"/>
        </w:rPr>
        <w:t xml:space="preserve"> также нажмите кнопку «Сброс». Сигнал</w:t>
      </w:r>
      <w:r w:rsidR="008B308A">
        <w:rPr>
          <w:rFonts w:ascii="Arial" w:hAnsi="Arial" w:cs="Arial"/>
          <w:sz w:val="20"/>
          <w:szCs w:val="20"/>
        </w:rPr>
        <w:t xml:space="preserve"> </w:t>
      </w:r>
      <w:r w:rsidR="008744E4" w:rsidRPr="00A85061">
        <w:rPr>
          <w:rFonts w:ascii="Arial" w:hAnsi="Arial" w:cs="Arial"/>
          <w:sz w:val="20"/>
          <w:szCs w:val="20"/>
        </w:rPr>
        <w:t>над только что найденным объектом</w:t>
      </w:r>
      <w:r w:rsidR="001D2914" w:rsidRPr="00A85061">
        <w:rPr>
          <w:rFonts w:ascii="Arial" w:hAnsi="Arial" w:cs="Arial"/>
          <w:sz w:val="20"/>
          <w:szCs w:val="20"/>
        </w:rPr>
        <w:t xml:space="preserve">, может </w:t>
      </w:r>
      <w:r w:rsidR="0020453D" w:rsidRPr="00A85061">
        <w:rPr>
          <w:rFonts w:ascii="Arial" w:hAnsi="Arial" w:cs="Arial"/>
          <w:sz w:val="20"/>
          <w:szCs w:val="20"/>
        </w:rPr>
        <w:t>уменьшиться из-за работы автоподстройки.  Для восстановления уровня сигнала, нужно отойти немного в сторону</w:t>
      </w:r>
      <w:r w:rsidR="008B308A">
        <w:rPr>
          <w:rFonts w:ascii="Arial" w:hAnsi="Arial" w:cs="Arial"/>
          <w:sz w:val="20"/>
          <w:szCs w:val="20"/>
        </w:rPr>
        <w:t>,</w:t>
      </w:r>
      <w:r w:rsidR="0020453D" w:rsidRPr="00A85061">
        <w:rPr>
          <w:rFonts w:ascii="Arial" w:hAnsi="Arial" w:cs="Arial"/>
          <w:sz w:val="20"/>
          <w:szCs w:val="20"/>
        </w:rPr>
        <w:t xml:space="preserve"> </w:t>
      </w:r>
      <w:r w:rsidR="008B308A">
        <w:rPr>
          <w:rFonts w:ascii="Arial" w:hAnsi="Arial" w:cs="Arial"/>
          <w:sz w:val="20"/>
          <w:szCs w:val="20"/>
        </w:rPr>
        <w:t xml:space="preserve">«в </w:t>
      </w:r>
      <w:r w:rsidR="0020453D" w:rsidRPr="00A85061">
        <w:rPr>
          <w:rFonts w:ascii="Arial" w:hAnsi="Arial" w:cs="Arial"/>
          <w:sz w:val="20"/>
          <w:szCs w:val="20"/>
        </w:rPr>
        <w:t>тишину»</w:t>
      </w:r>
      <w:r w:rsidR="008B308A">
        <w:rPr>
          <w:rFonts w:ascii="Arial" w:hAnsi="Arial" w:cs="Arial"/>
          <w:sz w:val="20"/>
          <w:szCs w:val="20"/>
        </w:rPr>
        <w:t>,</w:t>
      </w:r>
      <w:r w:rsidR="0020453D" w:rsidRPr="00A85061">
        <w:rPr>
          <w:rFonts w:ascii="Arial" w:hAnsi="Arial" w:cs="Arial"/>
          <w:sz w:val="20"/>
          <w:szCs w:val="20"/>
        </w:rPr>
        <w:t xml:space="preserve"> и пройти над объектом снова.</w:t>
      </w:r>
    </w:p>
    <w:p w:rsidR="004A3546" w:rsidRPr="008B308A" w:rsidRDefault="001A68CB" w:rsidP="008B308A">
      <w:pPr>
        <w:pStyle w:val="a3"/>
        <w:ind w:firstLine="0"/>
        <w:rPr>
          <w:rFonts w:ascii="Arial" w:hAnsi="Arial" w:cs="Arial"/>
          <w:sz w:val="20"/>
          <w:szCs w:val="20"/>
        </w:rPr>
      </w:pPr>
      <w:r w:rsidRPr="00A85061">
        <w:rPr>
          <w:rFonts w:ascii="Arial" w:hAnsi="Arial" w:cs="Arial"/>
          <w:sz w:val="20"/>
          <w:szCs w:val="20"/>
        </w:rPr>
        <w:tab/>
        <w:t>Ведите поиск параллельными линиями, каждый раз сдвигаясь на 1,5 метра. При таком поиске не будет пропусков.</w:t>
      </w:r>
    </w:p>
    <w:p w:rsidR="004A3546" w:rsidRPr="008B308A" w:rsidRDefault="004A3546" w:rsidP="004A3546">
      <w:pPr>
        <w:pStyle w:val="a3"/>
        <w:ind w:firstLine="0"/>
        <w:jc w:val="center"/>
        <w:rPr>
          <w:rFonts w:ascii="Arial" w:hAnsi="Arial" w:cs="Arial"/>
          <w:b/>
          <w:bCs/>
          <w:sz w:val="20"/>
          <w:szCs w:val="20"/>
        </w:rPr>
      </w:pPr>
      <w:r w:rsidRPr="008B308A">
        <w:rPr>
          <w:rFonts w:ascii="Arial" w:hAnsi="Arial" w:cs="Arial"/>
          <w:b/>
          <w:bCs/>
          <w:sz w:val="20"/>
          <w:szCs w:val="20"/>
        </w:rPr>
        <w:t>Определение крупных предметов</w:t>
      </w:r>
    </w:p>
    <w:p w:rsidR="008B308A" w:rsidRPr="00A85061" w:rsidRDefault="008B308A" w:rsidP="004A3546">
      <w:pPr>
        <w:pStyle w:val="a3"/>
        <w:ind w:firstLine="0"/>
        <w:jc w:val="center"/>
        <w:rPr>
          <w:rFonts w:ascii="Arial" w:hAnsi="Arial" w:cs="Arial"/>
          <w:sz w:val="20"/>
          <w:szCs w:val="20"/>
        </w:rPr>
      </w:pPr>
    </w:p>
    <w:p w:rsidR="004A3546" w:rsidRDefault="004A3546" w:rsidP="004A3546">
      <w:pPr>
        <w:pStyle w:val="a3"/>
        <w:jc w:val="both"/>
        <w:rPr>
          <w:rFonts w:ascii="Arial" w:hAnsi="Arial" w:cs="Arial"/>
          <w:sz w:val="20"/>
          <w:szCs w:val="20"/>
        </w:rPr>
      </w:pPr>
      <w:r w:rsidRPr="00A85061">
        <w:rPr>
          <w:rFonts w:ascii="Arial" w:hAnsi="Arial" w:cs="Arial"/>
          <w:sz w:val="20"/>
          <w:szCs w:val="20"/>
        </w:rPr>
        <w:t>Глубинные предметы можно просто отличить от верховых. Верховые мелкие цели прибор видит только вблизи трубы рамы. Поэтому они обычно дают два сигнала – под передней и задней трубой. При поднимании рамы над верховым предметом сигнал резко уменьшается. Для точного определения место положения верхового предмета (не только мелкого</w:t>
      </w:r>
      <w:r w:rsidR="008B308A">
        <w:rPr>
          <w:rFonts w:ascii="Arial" w:hAnsi="Arial" w:cs="Arial"/>
          <w:sz w:val="20"/>
          <w:szCs w:val="20"/>
        </w:rPr>
        <w:t>,</w:t>
      </w:r>
      <w:r w:rsidRPr="00A85061">
        <w:rPr>
          <w:rFonts w:ascii="Arial" w:hAnsi="Arial" w:cs="Arial"/>
          <w:sz w:val="20"/>
          <w:szCs w:val="20"/>
        </w:rPr>
        <w:t xml:space="preserve"> но и крупного) нужно уголком рамы провести над </w:t>
      </w:r>
      <w:r w:rsidRPr="00A85061">
        <w:rPr>
          <w:rFonts w:ascii="Arial" w:hAnsi="Arial" w:cs="Arial"/>
          <w:sz w:val="20"/>
          <w:szCs w:val="20"/>
        </w:rPr>
        <w:lastRenderedPageBreak/>
        <w:t>целью и по максимальному сигналу определить центр. При этом рама должна располагаться не горизонтально, а под углом 45 градусов, как на Рис.</w:t>
      </w:r>
      <w:r w:rsidR="00DC6D07" w:rsidRPr="00A85061">
        <w:rPr>
          <w:rFonts w:ascii="Arial" w:hAnsi="Arial" w:cs="Arial"/>
          <w:sz w:val="20"/>
          <w:szCs w:val="20"/>
        </w:rPr>
        <w:t>2</w:t>
      </w:r>
      <w:r w:rsidRPr="00A85061">
        <w:rPr>
          <w:rFonts w:ascii="Arial" w:hAnsi="Arial" w:cs="Arial"/>
          <w:sz w:val="20"/>
          <w:szCs w:val="20"/>
        </w:rPr>
        <w:t>.</w:t>
      </w:r>
    </w:p>
    <w:p w:rsidR="008B308A" w:rsidRPr="00A85061" w:rsidRDefault="008B308A" w:rsidP="004A3546">
      <w:pPr>
        <w:pStyle w:val="a3"/>
        <w:jc w:val="both"/>
        <w:rPr>
          <w:rFonts w:ascii="Arial" w:hAnsi="Arial" w:cs="Arial"/>
          <w:sz w:val="20"/>
          <w:szCs w:val="20"/>
        </w:rPr>
      </w:pPr>
    </w:p>
    <w:p w:rsidR="00DC6D07" w:rsidRPr="00A85061" w:rsidRDefault="00DC6D07" w:rsidP="004A3546">
      <w:pPr>
        <w:pStyle w:val="a3"/>
        <w:jc w:val="both"/>
        <w:rPr>
          <w:rFonts w:ascii="Arial" w:hAnsi="Arial" w:cs="Arial"/>
          <w:sz w:val="20"/>
          <w:szCs w:val="20"/>
        </w:rPr>
      </w:pPr>
      <w:r w:rsidRPr="00A85061">
        <w:rPr>
          <w:rFonts w:ascii="Arial" w:hAnsi="Arial" w:cs="Arial"/>
          <w:noProof/>
          <w:sz w:val="20"/>
          <w:szCs w:val="20"/>
        </w:rPr>
        <w:drawing>
          <wp:inline distT="0" distB="0" distL="0" distR="0">
            <wp:extent cx="3445764" cy="2522982"/>
            <wp:effectExtent l="19050" t="0" r="2286"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445764" cy="2522982"/>
                    </a:xfrm>
                    <a:prstGeom prst="rect">
                      <a:avLst/>
                    </a:prstGeom>
                    <a:noFill/>
                    <a:ln w="9525">
                      <a:noFill/>
                      <a:miter lim="800000"/>
                      <a:headEnd/>
                      <a:tailEnd/>
                    </a:ln>
                  </pic:spPr>
                </pic:pic>
              </a:graphicData>
            </a:graphic>
          </wp:inline>
        </w:drawing>
      </w:r>
    </w:p>
    <w:p w:rsidR="00DC6D07" w:rsidRDefault="00DC6D07" w:rsidP="004A3546">
      <w:pPr>
        <w:pStyle w:val="a3"/>
        <w:jc w:val="both"/>
        <w:rPr>
          <w:rFonts w:ascii="Arial" w:hAnsi="Arial" w:cs="Arial"/>
          <w:sz w:val="20"/>
          <w:szCs w:val="20"/>
        </w:rPr>
      </w:pPr>
      <w:r w:rsidRPr="00A85061">
        <w:rPr>
          <w:rFonts w:ascii="Arial" w:hAnsi="Arial" w:cs="Arial"/>
          <w:sz w:val="20"/>
          <w:szCs w:val="20"/>
        </w:rPr>
        <w:t>Рис.2 Определение верховых целей.</w:t>
      </w:r>
    </w:p>
    <w:p w:rsidR="008B308A" w:rsidRPr="00A85061" w:rsidRDefault="008B308A" w:rsidP="004A3546">
      <w:pPr>
        <w:pStyle w:val="a3"/>
        <w:jc w:val="both"/>
        <w:rPr>
          <w:rFonts w:ascii="Arial" w:hAnsi="Arial" w:cs="Arial"/>
          <w:sz w:val="20"/>
          <w:szCs w:val="20"/>
        </w:rPr>
      </w:pPr>
    </w:p>
    <w:p w:rsidR="00DC6D07" w:rsidRPr="00A85061" w:rsidRDefault="00DC6D07" w:rsidP="004A3546">
      <w:pPr>
        <w:pStyle w:val="a3"/>
        <w:jc w:val="both"/>
        <w:rPr>
          <w:rFonts w:ascii="Arial" w:hAnsi="Arial" w:cs="Arial"/>
          <w:sz w:val="20"/>
          <w:szCs w:val="20"/>
        </w:rPr>
      </w:pPr>
      <w:r w:rsidRPr="00A85061">
        <w:rPr>
          <w:rFonts w:ascii="Arial" w:hAnsi="Arial" w:cs="Arial"/>
          <w:sz w:val="20"/>
          <w:szCs w:val="20"/>
        </w:rPr>
        <w:t>Крупные предметы на большой глубине дают более пла</w:t>
      </w:r>
      <w:r w:rsidR="008B308A">
        <w:rPr>
          <w:rFonts w:ascii="Arial" w:hAnsi="Arial" w:cs="Arial"/>
          <w:sz w:val="20"/>
          <w:szCs w:val="20"/>
        </w:rPr>
        <w:t>в</w:t>
      </w:r>
      <w:r w:rsidRPr="00A85061">
        <w:rPr>
          <w:rFonts w:ascii="Arial" w:hAnsi="Arial" w:cs="Arial"/>
          <w:sz w:val="20"/>
          <w:szCs w:val="20"/>
        </w:rPr>
        <w:t xml:space="preserve">но нарастающий  ровный сигнал. Другой показатель </w:t>
      </w:r>
      <w:r w:rsidR="00754B54" w:rsidRPr="00A85061">
        <w:rPr>
          <w:rFonts w:ascii="Arial" w:hAnsi="Arial" w:cs="Arial"/>
          <w:sz w:val="20"/>
          <w:szCs w:val="20"/>
        </w:rPr>
        <w:t>при поиске – это размер пятна сигнала. Если идти с рамой по полю примерно с постоянной скоростью, то</w:t>
      </w:r>
      <w:r w:rsidR="008B308A">
        <w:rPr>
          <w:rFonts w:ascii="Arial" w:hAnsi="Arial" w:cs="Arial"/>
          <w:sz w:val="20"/>
          <w:szCs w:val="20"/>
        </w:rPr>
        <w:t>,</w:t>
      </w:r>
      <w:r w:rsidR="00754B54" w:rsidRPr="00A85061">
        <w:rPr>
          <w:rFonts w:ascii="Arial" w:hAnsi="Arial" w:cs="Arial"/>
          <w:sz w:val="20"/>
          <w:szCs w:val="20"/>
        </w:rPr>
        <w:t xml:space="preserve"> например</w:t>
      </w:r>
      <w:r w:rsidR="008B308A">
        <w:rPr>
          <w:rFonts w:ascii="Arial" w:hAnsi="Arial" w:cs="Arial"/>
          <w:sz w:val="20"/>
          <w:szCs w:val="20"/>
        </w:rPr>
        <w:t>,</w:t>
      </w:r>
      <w:r w:rsidR="00754B54" w:rsidRPr="00A85061">
        <w:rPr>
          <w:rFonts w:ascii="Arial" w:hAnsi="Arial" w:cs="Arial"/>
          <w:sz w:val="20"/>
          <w:szCs w:val="20"/>
        </w:rPr>
        <w:t xml:space="preserve"> хвост от мин выдают короткие по продолжительности сигналы, блиндаж на глубине  дает длинный по продолжительности сигнал, если конечно в блиндаже есть железо. Из-за большой чувствительности прибор уверенно срабатывает на пачки осколков в неглубоких воронках, такое бывает, если они тяжелые, и лежат кучно. Но сигнал при этом</w:t>
      </w:r>
      <w:r w:rsidR="008B308A">
        <w:rPr>
          <w:rFonts w:ascii="Arial" w:hAnsi="Arial" w:cs="Arial"/>
          <w:sz w:val="20"/>
          <w:szCs w:val="20"/>
        </w:rPr>
        <w:t>,</w:t>
      </w:r>
      <w:r w:rsidR="00754B54" w:rsidRPr="00A85061">
        <w:rPr>
          <w:rFonts w:ascii="Arial" w:hAnsi="Arial" w:cs="Arial"/>
          <w:sz w:val="20"/>
          <w:szCs w:val="20"/>
        </w:rPr>
        <w:t xml:space="preserve"> опять же</w:t>
      </w:r>
      <w:r w:rsidR="008B308A">
        <w:rPr>
          <w:rFonts w:ascii="Arial" w:hAnsi="Arial" w:cs="Arial"/>
          <w:sz w:val="20"/>
          <w:szCs w:val="20"/>
        </w:rPr>
        <w:t>,</w:t>
      </w:r>
      <w:r w:rsidR="00754B54" w:rsidRPr="00A85061">
        <w:rPr>
          <w:rFonts w:ascii="Arial" w:hAnsi="Arial" w:cs="Arial"/>
          <w:sz w:val="20"/>
          <w:szCs w:val="20"/>
        </w:rPr>
        <w:t xml:space="preserve"> короткий, с блиндажом не спутаешь.</w:t>
      </w:r>
    </w:p>
    <w:p w:rsidR="000735F4" w:rsidRDefault="00754B54" w:rsidP="00754B54">
      <w:pPr>
        <w:pStyle w:val="a3"/>
        <w:jc w:val="both"/>
        <w:rPr>
          <w:rFonts w:ascii="Arial" w:hAnsi="Arial" w:cs="Arial"/>
          <w:sz w:val="20"/>
          <w:szCs w:val="20"/>
        </w:rPr>
      </w:pPr>
      <w:r w:rsidRPr="00A85061">
        <w:rPr>
          <w:rFonts w:ascii="Arial" w:hAnsi="Arial" w:cs="Arial"/>
          <w:sz w:val="20"/>
          <w:szCs w:val="20"/>
        </w:rPr>
        <w:t>Определить центр глубоко лежащих крупных предметов немного труднее, для этого нужно пройти над объектом два раза. Сначала при проходе над объектом нужно засечь место максимального сигнала. Потом в этом же месте развернуться на 90 градусов, и пройти еще раз над целью, но уже поперек линии первого прохода</w:t>
      </w:r>
      <w:r w:rsidR="000735F4" w:rsidRPr="00A85061">
        <w:rPr>
          <w:rFonts w:ascii="Arial" w:hAnsi="Arial" w:cs="Arial"/>
          <w:sz w:val="20"/>
          <w:szCs w:val="20"/>
        </w:rPr>
        <w:t>, и опять засечь место максимального сигнала, оно и будет центром.</w:t>
      </w:r>
    </w:p>
    <w:p w:rsidR="008B308A" w:rsidRPr="00A85061" w:rsidRDefault="008B308A" w:rsidP="00754B54">
      <w:pPr>
        <w:pStyle w:val="a3"/>
        <w:jc w:val="both"/>
        <w:rPr>
          <w:rFonts w:ascii="Arial" w:hAnsi="Arial" w:cs="Arial"/>
          <w:sz w:val="20"/>
          <w:szCs w:val="20"/>
        </w:rPr>
      </w:pPr>
    </w:p>
    <w:p w:rsidR="000735F4" w:rsidRPr="00A85061" w:rsidRDefault="000735F4" w:rsidP="00754B54">
      <w:pPr>
        <w:pStyle w:val="a3"/>
        <w:jc w:val="both"/>
        <w:rPr>
          <w:rFonts w:ascii="Arial" w:hAnsi="Arial" w:cs="Arial"/>
          <w:sz w:val="20"/>
          <w:szCs w:val="20"/>
        </w:rPr>
      </w:pPr>
      <w:r w:rsidRPr="00A85061">
        <w:rPr>
          <w:rFonts w:ascii="Arial" w:hAnsi="Arial" w:cs="Arial"/>
          <w:noProof/>
          <w:sz w:val="20"/>
          <w:szCs w:val="20"/>
        </w:rPr>
        <w:drawing>
          <wp:inline distT="0" distB="0" distL="0" distR="0">
            <wp:extent cx="3718865" cy="3465881"/>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3718865" cy="3465881"/>
                    </a:xfrm>
                    <a:prstGeom prst="rect">
                      <a:avLst/>
                    </a:prstGeom>
                    <a:noFill/>
                    <a:ln w="9525">
                      <a:noFill/>
                      <a:miter lim="800000"/>
                      <a:headEnd/>
                      <a:tailEnd/>
                    </a:ln>
                  </pic:spPr>
                </pic:pic>
              </a:graphicData>
            </a:graphic>
          </wp:inline>
        </w:drawing>
      </w:r>
    </w:p>
    <w:p w:rsidR="000735F4" w:rsidRDefault="000735F4" w:rsidP="00754B54">
      <w:pPr>
        <w:pStyle w:val="a3"/>
        <w:jc w:val="both"/>
        <w:rPr>
          <w:rFonts w:ascii="Arial" w:hAnsi="Arial" w:cs="Arial"/>
          <w:sz w:val="20"/>
          <w:szCs w:val="20"/>
        </w:rPr>
      </w:pPr>
      <w:r w:rsidRPr="00A85061">
        <w:rPr>
          <w:rFonts w:ascii="Arial" w:hAnsi="Arial" w:cs="Arial"/>
          <w:sz w:val="20"/>
          <w:szCs w:val="20"/>
        </w:rPr>
        <w:t>Рис.3. Определение центра сигнала.</w:t>
      </w:r>
    </w:p>
    <w:p w:rsidR="008B308A" w:rsidRPr="00A85061" w:rsidRDefault="008B308A" w:rsidP="00754B54">
      <w:pPr>
        <w:pStyle w:val="a3"/>
        <w:jc w:val="both"/>
        <w:rPr>
          <w:rFonts w:ascii="Arial" w:hAnsi="Arial" w:cs="Arial"/>
          <w:sz w:val="20"/>
          <w:szCs w:val="20"/>
        </w:rPr>
      </w:pPr>
    </w:p>
    <w:p w:rsidR="000735F4" w:rsidRPr="00A85061" w:rsidRDefault="000735F4" w:rsidP="00754B54">
      <w:pPr>
        <w:pStyle w:val="a3"/>
        <w:jc w:val="both"/>
        <w:rPr>
          <w:rFonts w:ascii="Arial" w:hAnsi="Arial" w:cs="Arial"/>
          <w:sz w:val="20"/>
          <w:szCs w:val="20"/>
        </w:rPr>
      </w:pPr>
      <w:r w:rsidRPr="00A85061">
        <w:rPr>
          <w:rFonts w:ascii="Arial" w:hAnsi="Arial" w:cs="Arial"/>
          <w:sz w:val="20"/>
          <w:szCs w:val="20"/>
        </w:rPr>
        <w:lastRenderedPageBreak/>
        <w:t>Иногда может быть несколько предметов рядом друг с другом, и сильный сигнал сливается в один. Тогда нужно встать рядом с центром сигнала, немного подождать, пока автоподстройка уменьшит уровень (громкость) сигнала, при этом сигнал распадется на несколько составляющих.  Или же поднять рамку повыше</w:t>
      </w:r>
      <w:r w:rsidR="00A906A8" w:rsidRPr="00A85061">
        <w:rPr>
          <w:rFonts w:ascii="Arial" w:hAnsi="Arial" w:cs="Arial"/>
          <w:sz w:val="20"/>
          <w:szCs w:val="20"/>
        </w:rPr>
        <w:t xml:space="preserve"> для более точного определения местоположения.</w:t>
      </w:r>
    </w:p>
    <w:p w:rsidR="008B308A" w:rsidRDefault="00A906A8" w:rsidP="008B308A">
      <w:pPr>
        <w:pStyle w:val="a3"/>
        <w:jc w:val="both"/>
        <w:rPr>
          <w:rFonts w:ascii="Arial" w:hAnsi="Arial" w:cs="Arial"/>
          <w:sz w:val="20"/>
          <w:szCs w:val="20"/>
        </w:rPr>
      </w:pPr>
      <w:r w:rsidRPr="00A85061">
        <w:rPr>
          <w:rFonts w:ascii="Arial" w:hAnsi="Arial" w:cs="Arial"/>
          <w:sz w:val="20"/>
          <w:szCs w:val="20"/>
        </w:rPr>
        <w:t>Импульсные металлодетекторы чувствительны к помехам. Это касается как ЛЭП, так и мобильных телефонов. Поэтому по возможности выключайте телефон при поиске, так как он иногда создает ложные сигналы. При поиске вблизи ЛЭП или газопровода начинается дрожание звука, при этом падает чувствительность.</w:t>
      </w:r>
    </w:p>
    <w:p w:rsidR="008B308A" w:rsidRPr="00A85061" w:rsidRDefault="008B308A" w:rsidP="008B308A">
      <w:pPr>
        <w:pStyle w:val="a3"/>
        <w:ind w:firstLine="0"/>
        <w:jc w:val="center"/>
        <w:rPr>
          <w:rFonts w:ascii="Arial" w:hAnsi="Arial" w:cs="Arial"/>
          <w:sz w:val="20"/>
          <w:szCs w:val="20"/>
        </w:rPr>
      </w:pPr>
    </w:p>
    <w:p w:rsidR="008B308A" w:rsidRPr="00D67E92" w:rsidRDefault="008B308A" w:rsidP="008B308A">
      <w:pPr>
        <w:pStyle w:val="a3"/>
        <w:ind w:firstLine="0"/>
        <w:jc w:val="center"/>
        <w:rPr>
          <w:rFonts w:ascii="Arial" w:hAnsi="Arial" w:cs="Arial"/>
          <w:b/>
          <w:bCs/>
          <w:sz w:val="20"/>
          <w:szCs w:val="20"/>
        </w:rPr>
      </w:pPr>
      <w:r w:rsidRPr="00D67E92">
        <w:rPr>
          <w:rFonts w:ascii="Arial" w:hAnsi="Arial" w:cs="Arial"/>
          <w:b/>
          <w:bCs/>
          <w:sz w:val="20"/>
          <w:szCs w:val="20"/>
        </w:rPr>
        <w:t xml:space="preserve">4. Поиск с катушкой </w:t>
      </w:r>
    </w:p>
    <w:p w:rsidR="008B308A" w:rsidRPr="00D67E92" w:rsidRDefault="008B308A" w:rsidP="003777C0">
      <w:pPr>
        <w:pStyle w:val="a3"/>
        <w:jc w:val="center"/>
        <w:rPr>
          <w:rFonts w:ascii="Arial" w:hAnsi="Arial" w:cs="Arial"/>
          <w:sz w:val="20"/>
          <w:szCs w:val="20"/>
        </w:rPr>
      </w:pPr>
    </w:p>
    <w:p w:rsidR="000C533D" w:rsidRPr="00D67E92" w:rsidRDefault="0007370F" w:rsidP="000C533D">
      <w:pPr>
        <w:pStyle w:val="a3"/>
        <w:rPr>
          <w:rFonts w:ascii="Arial" w:hAnsi="Arial" w:cs="Arial"/>
          <w:sz w:val="20"/>
          <w:szCs w:val="20"/>
        </w:rPr>
      </w:pPr>
      <w:r w:rsidRPr="00D67E92">
        <w:rPr>
          <w:rFonts w:ascii="Arial" w:hAnsi="Arial" w:cs="Arial"/>
          <w:sz w:val="20"/>
          <w:szCs w:val="20"/>
        </w:rPr>
        <w:t xml:space="preserve">Электронный блок в чехле вешается на шею на высоте удобной оператору. Катушку присоединяют к штанге таким образом, чтобы острый конец был направлен в сторону движения оператора. Кабель катушки частично обматывают </w:t>
      </w:r>
      <w:r w:rsidR="000C533D" w:rsidRPr="00D67E92">
        <w:rPr>
          <w:rFonts w:ascii="Arial" w:hAnsi="Arial" w:cs="Arial"/>
          <w:sz w:val="20"/>
          <w:szCs w:val="20"/>
        </w:rPr>
        <w:t>вокруг штанги, оставшаяся часть кабеля должна быть достаточна длина для выполнения махов.</w:t>
      </w:r>
    </w:p>
    <w:p w:rsidR="000C533D" w:rsidRPr="00D67E92" w:rsidRDefault="000C533D" w:rsidP="000C533D">
      <w:pPr>
        <w:pStyle w:val="a3"/>
        <w:rPr>
          <w:rFonts w:ascii="Arial" w:hAnsi="Arial" w:cs="Arial"/>
          <w:sz w:val="20"/>
          <w:szCs w:val="20"/>
        </w:rPr>
      </w:pPr>
      <w:r w:rsidRPr="00D67E92">
        <w:rPr>
          <w:rFonts w:ascii="Arial" w:hAnsi="Arial" w:cs="Arial"/>
          <w:sz w:val="20"/>
          <w:szCs w:val="20"/>
        </w:rPr>
        <w:t xml:space="preserve"> Установите ручки в исходное положение:</w:t>
      </w:r>
    </w:p>
    <w:p w:rsidR="000C533D" w:rsidRPr="00D67E92" w:rsidRDefault="000C533D" w:rsidP="000C533D">
      <w:pPr>
        <w:pStyle w:val="a3"/>
        <w:ind w:firstLine="0"/>
        <w:rPr>
          <w:rFonts w:ascii="Arial" w:hAnsi="Arial" w:cs="Arial"/>
          <w:sz w:val="20"/>
          <w:szCs w:val="20"/>
        </w:rPr>
      </w:pPr>
      <w:r w:rsidRPr="00D67E92">
        <w:rPr>
          <w:rFonts w:ascii="Arial" w:hAnsi="Arial" w:cs="Arial"/>
          <w:b/>
          <w:bCs/>
          <w:sz w:val="20"/>
          <w:szCs w:val="20"/>
        </w:rPr>
        <w:t>-«Задержка»</w:t>
      </w:r>
      <w:r w:rsidRPr="00D67E92">
        <w:rPr>
          <w:rFonts w:ascii="Arial" w:hAnsi="Arial" w:cs="Arial"/>
          <w:sz w:val="20"/>
          <w:szCs w:val="20"/>
        </w:rPr>
        <w:t xml:space="preserve"> против часовой стрелки до упора, что соответствует максимальной чувствительности, мелкие объекты не отсекаются;</w:t>
      </w:r>
    </w:p>
    <w:p w:rsidR="000C533D" w:rsidRPr="00D67E92" w:rsidRDefault="000C533D" w:rsidP="000C533D">
      <w:pPr>
        <w:pStyle w:val="a3"/>
        <w:ind w:firstLine="0"/>
        <w:rPr>
          <w:rFonts w:ascii="Arial" w:hAnsi="Arial" w:cs="Arial"/>
          <w:sz w:val="20"/>
          <w:szCs w:val="20"/>
        </w:rPr>
      </w:pPr>
      <w:r w:rsidRPr="00D67E92">
        <w:rPr>
          <w:rFonts w:ascii="Arial" w:hAnsi="Arial" w:cs="Arial"/>
          <w:b/>
          <w:bCs/>
          <w:sz w:val="20"/>
          <w:szCs w:val="20"/>
        </w:rPr>
        <w:t>-«Сигнал»</w:t>
      </w:r>
      <w:r w:rsidRPr="00D67E92">
        <w:rPr>
          <w:rFonts w:ascii="Arial" w:hAnsi="Arial" w:cs="Arial"/>
          <w:sz w:val="20"/>
          <w:szCs w:val="20"/>
        </w:rPr>
        <w:t xml:space="preserve"> по часовой стрелки до упора, что соответствует максимальной чувствительности прибора;</w:t>
      </w:r>
    </w:p>
    <w:p w:rsidR="000C533D" w:rsidRPr="00D67E92" w:rsidRDefault="000C533D" w:rsidP="000C533D">
      <w:pPr>
        <w:pStyle w:val="a3"/>
        <w:ind w:firstLine="0"/>
        <w:rPr>
          <w:rFonts w:ascii="Arial" w:hAnsi="Arial" w:cs="Arial"/>
          <w:sz w:val="20"/>
          <w:szCs w:val="20"/>
        </w:rPr>
      </w:pPr>
      <w:r w:rsidRPr="00D67E92">
        <w:rPr>
          <w:rFonts w:ascii="Arial" w:hAnsi="Arial" w:cs="Arial"/>
          <w:b/>
          <w:bCs/>
          <w:sz w:val="20"/>
          <w:szCs w:val="20"/>
        </w:rPr>
        <w:t>-«Порог»</w:t>
      </w:r>
      <w:r w:rsidRPr="00D67E92">
        <w:rPr>
          <w:rFonts w:ascii="Arial" w:hAnsi="Arial" w:cs="Arial"/>
          <w:sz w:val="20"/>
          <w:szCs w:val="20"/>
        </w:rPr>
        <w:t xml:space="preserve"> против часовой стрелки до упора, что соответствует минимальному значению. </w:t>
      </w:r>
    </w:p>
    <w:p w:rsidR="000C533D" w:rsidRPr="00D67E92" w:rsidRDefault="000C533D" w:rsidP="000C533D">
      <w:pPr>
        <w:pStyle w:val="a3"/>
        <w:ind w:firstLine="0"/>
        <w:rPr>
          <w:rFonts w:ascii="Arial" w:hAnsi="Arial" w:cs="Arial"/>
          <w:sz w:val="20"/>
          <w:szCs w:val="20"/>
        </w:rPr>
      </w:pPr>
      <w:r w:rsidRPr="00D67E92">
        <w:rPr>
          <w:rFonts w:ascii="Arial" w:hAnsi="Arial" w:cs="Arial"/>
          <w:b/>
          <w:bCs/>
          <w:sz w:val="20"/>
          <w:szCs w:val="20"/>
        </w:rPr>
        <w:t>-«Громкость»</w:t>
      </w:r>
      <w:r w:rsidRPr="00D67E92">
        <w:rPr>
          <w:rFonts w:ascii="Arial" w:hAnsi="Arial" w:cs="Arial"/>
          <w:sz w:val="20"/>
          <w:szCs w:val="20"/>
        </w:rPr>
        <w:t xml:space="preserve"> по Вашему выбору.</w:t>
      </w:r>
    </w:p>
    <w:p w:rsidR="000C533D" w:rsidRPr="00D67E92" w:rsidRDefault="000C533D" w:rsidP="000C533D">
      <w:pPr>
        <w:pStyle w:val="a3"/>
        <w:ind w:firstLine="0"/>
        <w:rPr>
          <w:rFonts w:ascii="Arial" w:hAnsi="Arial" w:cs="Arial"/>
          <w:sz w:val="20"/>
          <w:szCs w:val="20"/>
        </w:rPr>
      </w:pPr>
      <w:r w:rsidRPr="00D67E92">
        <w:rPr>
          <w:rFonts w:ascii="Arial" w:hAnsi="Arial" w:cs="Arial"/>
          <w:sz w:val="20"/>
          <w:szCs w:val="20"/>
        </w:rPr>
        <w:t>Включите прибор.</w:t>
      </w:r>
    </w:p>
    <w:p w:rsidR="000C533D" w:rsidRPr="00D67E92" w:rsidRDefault="000C533D" w:rsidP="000C533D">
      <w:pPr>
        <w:pStyle w:val="a3"/>
        <w:ind w:firstLine="0"/>
        <w:rPr>
          <w:rFonts w:ascii="Arial" w:hAnsi="Arial" w:cs="Arial"/>
          <w:sz w:val="20"/>
          <w:szCs w:val="20"/>
        </w:rPr>
      </w:pPr>
      <w:r w:rsidRPr="00D67E92">
        <w:rPr>
          <w:rFonts w:ascii="Arial" w:hAnsi="Arial" w:cs="Arial"/>
          <w:sz w:val="20"/>
          <w:szCs w:val="20"/>
        </w:rPr>
        <w:t xml:space="preserve">Поднимите катушку  параллельно земли на высоту, на которой будете вести поиск, при этом под катушкой  не должно быть металлических предметов. Включите прибор, появившийся звук должен затихнуть. Затихающий звук означает работающую автоподстройку (балансировка по грунту). Когда звук исчезнет, прибор будет готов к работе. Можно ускорить настройку, </w:t>
      </w:r>
      <w:r w:rsidR="00F51E16" w:rsidRPr="00D67E92">
        <w:rPr>
          <w:rFonts w:ascii="Arial" w:hAnsi="Arial" w:cs="Arial"/>
          <w:sz w:val="20"/>
          <w:szCs w:val="20"/>
        </w:rPr>
        <w:t>нажав кнопку «Сб</w:t>
      </w:r>
      <w:r w:rsidRPr="00D67E92">
        <w:rPr>
          <w:rFonts w:ascii="Arial" w:hAnsi="Arial" w:cs="Arial"/>
          <w:sz w:val="20"/>
          <w:szCs w:val="20"/>
        </w:rPr>
        <w:t>р</w:t>
      </w:r>
      <w:r w:rsidR="00F51E16" w:rsidRPr="00D67E92">
        <w:rPr>
          <w:rFonts w:ascii="Arial" w:hAnsi="Arial" w:cs="Arial"/>
          <w:sz w:val="20"/>
          <w:szCs w:val="20"/>
        </w:rPr>
        <w:t>о</w:t>
      </w:r>
      <w:r w:rsidRPr="00D67E92">
        <w:rPr>
          <w:rFonts w:ascii="Arial" w:hAnsi="Arial" w:cs="Arial"/>
          <w:sz w:val="20"/>
          <w:szCs w:val="20"/>
        </w:rPr>
        <w:t>с». Если потребуется быстрая настройка в процессе поиска, также нажмите кнопку «Сброс». Сигнал над только что найденным объектом, может уменьшиться из-за работы автоподстройки.  Для восстановления уровня сигнала, нужно отойти немного в сторону, «в тишину», и пройти над объектом снова.</w:t>
      </w:r>
    </w:p>
    <w:p w:rsidR="000C533D" w:rsidRPr="008B308A" w:rsidRDefault="000C533D" w:rsidP="000C533D">
      <w:pPr>
        <w:pStyle w:val="a3"/>
        <w:ind w:firstLine="0"/>
        <w:rPr>
          <w:rFonts w:ascii="Arial" w:hAnsi="Arial" w:cs="Arial"/>
          <w:sz w:val="20"/>
          <w:szCs w:val="20"/>
        </w:rPr>
      </w:pPr>
      <w:r w:rsidRPr="00D67E92">
        <w:rPr>
          <w:rFonts w:ascii="Arial" w:hAnsi="Arial" w:cs="Arial"/>
          <w:sz w:val="20"/>
          <w:szCs w:val="20"/>
        </w:rPr>
        <w:tab/>
        <w:t>Ведите поиск параллельными л</w:t>
      </w:r>
      <w:r w:rsidR="00C050C2" w:rsidRPr="00D67E92">
        <w:rPr>
          <w:rFonts w:ascii="Arial" w:hAnsi="Arial" w:cs="Arial"/>
          <w:sz w:val="20"/>
          <w:szCs w:val="20"/>
        </w:rPr>
        <w:t xml:space="preserve">иниями, каждый раз сдвигаясь влево или вправо на расстояние немного меньше ширины маха. </w:t>
      </w:r>
      <w:r w:rsidRPr="00D67E92">
        <w:rPr>
          <w:rFonts w:ascii="Arial" w:hAnsi="Arial" w:cs="Arial"/>
          <w:sz w:val="20"/>
          <w:szCs w:val="20"/>
        </w:rPr>
        <w:t>При таком поиске не будет пропусков.</w:t>
      </w:r>
      <w:r w:rsidR="00C050C2" w:rsidRPr="00D67E92">
        <w:rPr>
          <w:rFonts w:ascii="Arial" w:hAnsi="Arial" w:cs="Arial"/>
          <w:sz w:val="20"/>
          <w:szCs w:val="20"/>
        </w:rPr>
        <w:t xml:space="preserve"> Продвижение вперед после каждого маха надо делать на расстояние  примерно 45 см, чтобы предотвратить пропуски не обследованной поверхности.</w:t>
      </w:r>
    </w:p>
    <w:p w:rsidR="000C533D" w:rsidRPr="008B308A" w:rsidRDefault="000C533D" w:rsidP="0007370F">
      <w:pPr>
        <w:pStyle w:val="a3"/>
        <w:rPr>
          <w:rFonts w:ascii="Arial" w:hAnsi="Arial" w:cs="Arial"/>
          <w:sz w:val="20"/>
          <w:szCs w:val="20"/>
        </w:rPr>
      </w:pPr>
    </w:p>
    <w:p w:rsidR="008B308A" w:rsidRPr="00A85061" w:rsidRDefault="008B308A" w:rsidP="008B308A">
      <w:pPr>
        <w:pStyle w:val="a3"/>
        <w:ind w:firstLine="0"/>
        <w:jc w:val="center"/>
        <w:rPr>
          <w:rFonts w:ascii="Arial" w:hAnsi="Arial" w:cs="Arial"/>
          <w:sz w:val="20"/>
          <w:szCs w:val="20"/>
        </w:rPr>
      </w:pPr>
    </w:p>
    <w:p w:rsidR="008B308A" w:rsidRPr="008B308A" w:rsidRDefault="008B308A" w:rsidP="008B308A">
      <w:pPr>
        <w:pStyle w:val="a3"/>
        <w:ind w:firstLine="0"/>
        <w:jc w:val="center"/>
        <w:rPr>
          <w:rFonts w:ascii="Arial" w:hAnsi="Arial" w:cs="Arial"/>
          <w:b/>
          <w:bCs/>
          <w:sz w:val="20"/>
          <w:szCs w:val="20"/>
        </w:rPr>
      </w:pPr>
      <w:r>
        <w:rPr>
          <w:rFonts w:ascii="Arial" w:hAnsi="Arial" w:cs="Arial"/>
          <w:b/>
          <w:bCs/>
          <w:sz w:val="20"/>
          <w:szCs w:val="20"/>
        </w:rPr>
        <w:t>5</w:t>
      </w:r>
      <w:r w:rsidRPr="008B308A">
        <w:rPr>
          <w:rFonts w:ascii="Arial" w:hAnsi="Arial" w:cs="Arial"/>
          <w:b/>
          <w:bCs/>
          <w:sz w:val="20"/>
          <w:szCs w:val="20"/>
        </w:rPr>
        <w:t xml:space="preserve">. </w:t>
      </w:r>
      <w:r>
        <w:rPr>
          <w:rFonts w:ascii="Arial" w:hAnsi="Arial" w:cs="Arial"/>
          <w:b/>
          <w:bCs/>
          <w:sz w:val="20"/>
          <w:szCs w:val="20"/>
        </w:rPr>
        <w:t>Обслуживание и зарядка прибора</w:t>
      </w:r>
      <w:r w:rsidRPr="008B308A">
        <w:rPr>
          <w:rFonts w:ascii="Arial" w:hAnsi="Arial" w:cs="Arial"/>
          <w:b/>
          <w:bCs/>
          <w:sz w:val="20"/>
          <w:szCs w:val="20"/>
        </w:rPr>
        <w:t xml:space="preserve"> </w:t>
      </w:r>
    </w:p>
    <w:p w:rsidR="003777C0" w:rsidRPr="008B308A" w:rsidRDefault="003777C0" w:rsidP="00A906A8">
      <w:pPr>
        <w:pStyle w:val="a3"/>
        <w:ind w:firstLine="0"/>
        <w:jc w:val="center"/>
        <w:rPr>
          <w:rFonts w:ascii="Arial" w:hAnsi="Arial" w:cs="Arial"/>
          <w:sz w:val="20"/>
          <w:szCs w:val="20"/>
        </w:rPr>
      </w:pPr>
    </w:p>
    <w:p w:rsidR="00A906A8" w:rsidRPr="00A85061" w:rsidRDefault="00A906A8" w:rsidP="00754B54">
      <w:pPr>
        <w:pStyle w:val="a3"/>
        <w:jc w:val="both"/>
        <w:rPr>
          <w:rFonts w:ascii="Arial" w:hAnsi="Arial" w:cs="Arial"/>
          <w:sz w:val="20"/>
          <w:szCs w:val="20"/>
        </w:rPr>
      </w:pPr>
      <w:r w:rsidRPr="00A85061">
        <w:rPr>
          <w:rFonts w:ascii="Arial" w:hAnsi="Arial" w:cs="Arial"/>
          <w:sz w:val="20"/>
          <w:szCs w:val="20"/>
        </w:rPr>
        <w:t>Электронный блок и поисковую раму после эксплуатации н</w:t>
      </w:r>
      <w:r w:rsidR="008B308A">
        <w:rPr>
          <w:rFonts w:ascii="Arial" w:hAnsi="Arial" w:cs="Arial"/>
          <w:sz w:val="20"/>
          <w:szCs w:val="20"/>
        </w:rPr>
        <w:t>у</w:t>
      </w:r>
      <w:r w:rsidRPr="00A85061">
        <w:rPr>
          <w:rFonts w:ascii="Arial" w:hAnsi="Arial" w:cs="Arial"/>
          <w:sz w:val="20"/>
          <w:szCs w:val="20"/>
        </w:rPr>
        <w:t xml:space="preserve">жно периодически очищать от пыли, грязи и влаги. Нельзя вставлять посторонние предметы в разъем для зарядки, так как это может </w:t>
      </w:r>
      <w:r w:rsidR="008B308A">
        <w:rPr>
          <w:rFonts w:ascii="Arial" w:hAnsi="Arial" w:cs="Arial"/>
          <w:sz w:val="20"/>
          <w:szCs w:val="20"/>
        </w:rPr>
        <w:t xml:space="preserve">привести </w:t>
      </w:r>
      <w:r w:rsidRPr="00A85061">
        <w:rPr>
          <w:rFonts w:ascii="Arial" w:hAnsi="Arial" w:cs="Arial"/>
          <w:sz w:val="20"/>
          <w:szCs w:val="20"/>
        </w:rPr>
        <w:t>к короткому замыканию и перегреву аккумулятора с выходом его из строя.</w:t>
      </w:r>
    </w:p>
    <w:p w:rsidR="00287856" w:rsidRPr="00310608" w:rsidRDefault="00A906A8" w:rsidP="00754B54">
      <w:pPr>
        <w:pStyle w:val="a3"/>
        <w:jc w:val="both"/>
        <w:rPr>
          <w:rFonts w:ascii="Arial" w:hAnsi="Arial" w:cs="Arial"/>
          <w:sz w:val="20"/>
          <w:szCs w:val="20"/>
          <w:highlight w:val="yellow"/>
        </w:rPr>
      </w:pPr>
      <w:r w:rsidRPr="00310608">
        <w:rPr>
          <w:rFonts w:ascii="Arial" w:hAnsi="Arial" w:cs="Arial"/>
          <w:sz w:val="20"/>
          <w:szCs w:val="20"/>
          <w:highlight w:val="yellow"/>
        </w:rPr>
        <w:t>В приборе стандартной к</w:t>
      </w:r>
      <w:r w:rsidR="002219E0" w:rsidRPr="00310608">
        <w:rPr>
          <w:rFonts w:ascii="Arial" w:hAnsi="Arial" w:cs="Arial"/>
          <w:sz w:val="20"/>
          <w:szCs w:val="20"/>
          <w:highlight w:val="yellow"/>
        </w:rPr>
        <w:t xml:space="preserve">омплектации установлен необслуживаемый аккумулятор </w:t>
      </w:r>
      <w:r w:rsidR="002219E0" w:rsidRPr="00310608">
        <w:rPr>
          <w:rFonts w:ascii="Arial" w:hAnsi="Arial" w:cs="Arial"/>
          <w:sz w:val="20"/>
          <w:szCs w:val="20"/>
          <w:highlight w:val="yellow"/>
          <w:lang w:val="en-US"/>
        </w:rPr>
        <w:t>LiFePO</w:t>
      </w:r>
      <w:r w:rsidR="002219E0" w:rsidRPr="00310608">
        <w:rPr>
          <w:rFonts w:ascii="Arial" w:hAnsi="Arial" w:cs="Arial"/>
          <w:sz w:val="20"/>
          <w:szCs w:val="20"/>
          <w:highlight w:val="yellow"/>
        </w:rPr>
        <w:t>4 емкостью</w:t>
      </w:r>
      <w:r w:rsidRPr="00310608">
        <w:rPr>
          <w:rFonts w:ascii="Arial" w:hAnsi="Arial" w:cs="Arial"/>
          <w:sz w:val="20"/>
          <w:szCs w:val="20"/>
          <w:highlight w:val="yellow"/>
        </w:rPr>
        <w:t xml:space="preserve"> </w:t>
      </w:r>
      <w:r w:rsidR="002219E0" w:rsidRPr="00310608">
        <w:rPr>
          <w:rFonts w:ascii="Arial" w:hAnsi="Arial" w:cs="Arial"/>
          <w:sz w:val="20"/>
          <w:szCs w:val="20"/>
          <w:highlight w:val="yellow"/>
        </w:rPr>
        <w:t>3,2 А/ч. При</w:t>
      </w:r>
      <w:r w:rsidR="00957173" w:rsidRPr="00310608">
        <w:rPr>
          <w:rFonts w:ascii="Arial" w:hAnsi="Arial" w:cs="Arial"/>
          <w:sz w:val="20"/>
          <w:szCs w:val="20"/>
          <w:highlight w:val="yellow"/>
        </w:rPr>
        <w:t xml:space="preserve"> разрядке аккумулятора ниже 11,4</w:t>
      </w:r>
      <w:r w:rsidR="002219E0" w:rsidRPr="00310608">
        <w:rPr>
          <w:rFonts w:ascii="Arial" w:hAnsi="Arial" w:cs="Arial"/>
          <w:sz w:val="20"/>
          <w:szCs w:val="20"/>
          <w:highlight w:val="yellow"/>
        </w:rPr>
        <w:t xml:space="preserve"> вольт загорается красный светодиод </w:t>
      </w:r>
      <w:r w:rsidR="00957173" w:rsidRPr="00310608">
        <w:rPr>
          <w:rFonts w:ascii="Arial" w:hAnsi="Arial" w:cs="Arial"/>
          <w:sz w:val="20"/>
          <w:szCs w:val="20"/>
          <w:highlight w:val="yellow"/>
        </w:rPr>
        <w:t>на передней панели</w:t>
      </w:r>
      <w:proofErr w:type="gramStart"/>
      <w:r w:rsidR="00957173" w:rsidRPr="00310608">
        <w:rPr>
          <w:rFonts w:ascii="Arial" w:hAnsi="Arial" w:cs="Arial"/>
          <w:sz w:val="20"/>
          <w:szCs w:val="20"/>
          <w:highlight w:val="yellow"/>
        </w:rPr>
        <w:t>.</w:t>
      </w:r>
      <w:proofErr w:type="gramEnd"/>
      <w:r w:rsidR="00957173" w:rsidRPr="00310608">
        <w:rPr>
          <w:rFonts w:ascii="Arial" w:hAnsi="Arial" w:cs="Arial"/>
          <w:sz w:val="20"/>
          <w:szCs w:val="20"/>
          <w:highlight w:val="yellow"/>
        </w:rPr>
        <w:t xml:space="preserve"> Это</w:t>
      </w:r>
      <w:r w:rsidR="002219E0" w:rsidRPr="00310608">
        <w:rPr>
          <w:rFonts w:ascii="Arial" w:hAnsi="Arial" w:cs="Arial"/>
          <w:sz w:val="20"/>
          <w:szCs w:val="20"/>
          <w:highlight w:val="yellow"/>
        </w:rPr>
        <w:t xml:space="preserve"> индикатор низкого заряда аккумуляторной батареи</w:t>
      </w:r>
      <w:r w:rsidR="00957173" w:rsidRPr="00310608">
        <w:rPr>
          <w:rFonts w:ascii="Arial" w:hAnsi="Arial" w:cs="Arial"/>
          <w:sz w:val="20"/>
          <w:szCs w:val="20"/>
          <w:highlight w:val="yellow"/>
        </w:rPr>
        <w:t>.</w:t>
      </w:r>
      <w:r w:rsidR="002219E0" w:rsidRPr="00310608">
        <w:rPr>
          <w:rFonts w:ascii="Arial" w:hAnsi="Arial" w:cs="Arial"/>
          <w:sz w:val="20"/>
          <w:szCs w:val="20"/>
          <w:highlight w:val="yellow"/>
        </w:rPr>
        <w:t xml:space="preserve"> </w:t>
      </w:r>
      <w:r w:rsidR="00310608">
        <w:rPr>
          <w:rFonts w:ascii="Arial" w:hAnsi="Arial" w:cs="Arial"/>
          <w:sz w:val="20"/>
          <w:szCs w:val="20"/>
          <w:highlight w:val="yellow"/>
        </w:rPr>
        <w:t>Свечение индикатора низкого разряда</w:t>
      </w:r>
      <w:r w:rsidR="002219E0" w:rsidRPr="00310608">
        <w:rPr>
          <w:rFonts w:ascii="Arial" w:hAnsi="Arial" w:cs="Arial"/>
          <w:sz w:val="20"/>
          <w:szCs w:val="20"/>
          <w:highlight w:val="yellow"/>
        </w:rPr>
        <w:t xml:space="preserve"> означает необ</w:t>
      </w:r>
      <w:r w:rsidR="00287856" w:rsidRPr="00310608">
        <w:rPr>
          <w:rFonts w:ascii="Arial" w:hAnsi="Arial" w:cs="Arial"/>
          <w:sz w:val="20"/>
          <w:szCs w:val="20"/>
          <w:highlight w:val="yellow"/>
        </w:rPr>
        <w:t xml:space="preserve">ходимость </w:t>
      </w:r>
      <w:r w:rsidR="008B308A" w:rsidRPr="00310608">
        <w:rPr>
          <w:rFonts w:ascii="Arial" w:hAnsi="Arial" w:cs="Arial"/>
          <w:sz w:val="20"/>
          <w:szCs w:val="20"/>
          <w:highlight w:val="yellow"/>
        </w:rPr>
        <w:t>подз</w:t>
      </w:r>
      <w:r w:rsidR="00310608">
        <w:rPr>
          <w:rFonts w:ascii="Arial" w:hAnsi="Arial" w:cs="Arial"/>
          <w:sz w:val="20"/>
          <w:szCs w:val="20"/>
          <w:highlight w:val="yellow"/>
        </w:rPr>
        <w:t>арядки аккумулятора,</w:t>
      </w:r>
      <w:r w:rsidR="00287856" w:rsidRPr="00310608">
        <w:rPr>
          <w:rFonts w:ascii="Arial" w:hAnsi="Arial" w:cs="Arial"/>
          <w:sz w:val="20"/>
          <w:szCs w:val="20"/>
          <w:highlight w:val="yellow"/>
        </w:rPr>
        <w:t xml:space="preserve"> при этом прибор </w:t>
      </w:r>
      <w:r w:rsidR="00310608">
        <w:rPr>
          <w:rFonts w:ascii="Arial" w:hAnsi="Arial" w:cs="Arial"/>
          <w:sz w:val="20"/>
          <w:szCs w:val="20"/>
          <w:highlight w:val="yellow"/>
        </w:rPr>
        <w:t>в течени</w:t>
      </w:r>
      <w:proofErr w:type="gramStart"/>
      <w:r w:rsidR="00310608">
        <w:rPr>
          <w:rFonts w:ascii="Arial" w:hAnsi="Arial" w:cs="Arial"/>
          <w:sz w:val="20"/>
          <w:szCs w:val="20"/>
          <w:highlight w:val="yellow"/>
        </w:rPr>
        <w:t>и</w:t>
      </w:r>
      <w:proofErr w:type="gramEnd"/>
      <w:r w:rsidR="00310608">
        <w:rPr>
          <w:rFonts w:ascii="Arial" w:hAnsi="Arial" w:cs="Arial"/>
          <w:sz w:val="20"/>
          <w:szCs w:val="20"/>
          <w:highlight w:val="yellow"/>
        </w:rPr>
        <w:t xml:space="preserve"> 10…20 минут автоматически </w:t>
      </w:r>
      <w:proofErr w:type="spellStart"/>
      <w:r w:rsidR="00310608">
        <w:rPr>
          <w:rFonts w:ascii="Arial" w:hAnsi="Arial" w:cs="Arial"/>
          <w:sz w:val="20"/>
          <w:szCs w:val="20"/>
          <w:highlight w:val="yellow"/>
        </w:rPr>
        <w:t>выключется</w:t>
      </w:r>
      <w:proofErr w:type="spellEnd"/>
      <w:r w:rsidR="00310608">
        <w:rPr>
          <w:rFonts w:ascii="Arial" w:hAnsi="Arial" w:cs="Arial"/>
          <w:sz w:val="20"/>
          <w:szCs w:val="20"/>
          <w:highlight w:val="yellow"/>
        </w:rPr>
        <w:t>.</w:t>
      </w:r>
      <w:r w:rsidR="00287856" w:rsidRPr="00310608">
        <w:rPr>
          <w:rFonts w:ascii="Arial" w:hAnsi="Arial" w:cs="Arial"/>
          <w:sz w:val="20"/>
          <w:szCs w:val="20"/>
          <w:highlight w:val="yellow"/>
        </w:rPr>
        <w:t xml:space="preserve"> Аккумулятор прослужит дольше, если заряжать его регулярно,</w:t>
      </w:r>
      <w:r w:rsidR="00957173" w:rsidRPr="00310608">
        <w:rPr>
          <w:rFonts w:ascii="Arial" w:hAnsi="Arial" w:cs="Arial"/>
          <w:sz w:val="20"/>
          <w:szCs w:val="20"/>
          <w:highlight w:val="yellow"/>
        </w:rPr>
        <w:t xml:space="preserve"> после каждого выезда на поиск.</w:t>
      </w:r>
      <w:r w:rsidR="00310608" w:rsidRPr="00310608">
        <w:rPr>
          <w:rFonts w:ascii="Arial" w:hAnsi="Arial" w:cs="Arial"/>
          <w:sz w:val="20"/>
          <w:szCs w:val="20"/>
          <w:highlight w:val="yellow"/>
        </w:rPr>
        <w:t xml:space="preserve"> Не оставляйте на долгое время аккумулятор незаряженным. Рекомендуется дополнительно изучить рекомендации по эксплуатации </w:t>
      </w:r>
      <w:proofErr w:type="spellStart"/>
      <w:r w:rsidR="00310608" w:rsidRPr="00310608">
        <w:rPr>
          <w:rFonts w:ascii="Arial" w:hAnsi="Arial" w:cs="Arial"/>
          <w:sz w:val="20"/>
          <w:szCs w:val="20"/>
          <w:highlight w:val="yellow"/>
          <w:lang w:val="en-US"/>
        </w:rPr>
        <w:t>LiFePO</w:t>
      </w:r>
      <w:proofErr w:type="spellEnd"/>
      <w:r w:rsidR="00310608" w:rsidRPr="00310608">
        <w:rPr>
          <w:rFonts w:ascii="Arial" w:hAnsi="Arial" w:cs="Arial"/>
          <w:sz w:val="20"/>
          <w:szCs w:val="20"/>
          <w:highlight w:val="yellow"/>
        </w:rPr>
        <w:t>4</w:t>
      </w:r>
      <w:r w:rsidR="00310608" w:rsidRPr="00310608">
        <w:rPr>
          <w:rFonts w:ascii="Arial" w:hAnsi="Arial" w:cs="Arial"/>
          <w:sz w:val="20"/>
          <w:szCs w:val="20"/>
          <w:highlight w:val="yellow"/>
        </w:rPr>
        <w:t xml:space="preserve"> аккумуляторов.</w:t>
      </w:r>
    </w:p>
    <w:p w:rsidR="009D799D" w:rsidRPr="00A85061" w:rsidRDefault="00287856" w:rsidP="00754B54">
      <w:pPr>
        <w:pStyle w:val="a3"/>
        <w:jc w:val="both"/>
        <w:rPr>
          <w:rFonts w:ascii="Arial" w:hAnsi="Arial" w:cs="Arial"/>
          <w:sz w:val="20"/>
          <w:szCs w:val="20"/>
        </w:rPr>
      </w:pPr>
      <w:r w:rsidRPr="00310608">
        <w:rPr>
          <w:rFonts w:ascii="Arial" w:hAnsi="Arial" w:cs="Arial"/>
          <w:sz w:val="20"/>
          <w:szCs w:val="20"/>
          <w:highlight w:val="yellow"/>
        </w:rPr>
        <w:t xml:space="preserve">Полностью заряженный аккумулятор обеспечивает работу </w:t>
      </w:r>
      <w:r w:rsidR="00957173" w:rsidRPr="00310608">
        <w:rPr>
          <w:rFonts w:ascii="Arial" w:hAnsi="Arial" w:cs="Arial"/>
          <w:sz w:val="20"/>
          <w:szCs w:val="20"/>
          <w:highlight w:val="yellow"/>
        </w:rPr>
        <w:t>в течени</w:t>
      </w:r>
      <w:proofErr w:type="gramStart"/>
      <w:r w:rsidR="00957173" w:rsidRPr="00310608">
        <w:rPr>
          <w:rFonts w:ascii="Arial" w:hAnsi="Arial" w:cs="Arial"/>
          <w:sz w:val="20"/>
          <w:szCs w:val="20"/>
          <w:highlight w:val="yellow"/>
        </w:rPr>
        <w:t>и</w:t>
      </w:r>
      <w:proofErr w:type="gramEnd"/>
      <w:r w:rsidR="00957173" w:rsidRPr="00310608">
        <w:rPr>
          <w:rFonts w:ascii="Arial" w:hAnsi="Arial" w:cs="Arial"/>
          <w:sz w:val="20"/>
          <w:szCs w:val="20"/>
          <w:highlight w:val="yellow"/>
        </w:rPr>
        <w:t xml:space="preserve"> 18</w:t>
      </w:r>
      <w:r w:rsidR="009D799D" w:rsidRPr="00310608">
        <w:rPr>
          <w:rFonts w:ascii="Arial" w:hAnsi="Arial" w:cs="Arial"/>
          <w:sz w:val="20"/>
          <w:szCs w:val="20"/>
          <w:highlight w:val="yellow"/>
        </w:rPr>
        <w:t xml:space="preserve"> часов непрерывной работы. </w:t>
      </w:r>
      <w:r w:rsidR="00957173" w:rsidRPr="00310608">
        <w:rPr>
          <w:rFonts w:ascii="Arial" w:hAnsi="Arial" w:cs="Arial"/>
          <w:sz w:val="20"/>
          <w:szCs w:val="20"/>
          <w:highlight w:val="yellow"/>
        </w:rPr>
        <w:t>При снижении температуры окружающей среды срок непрерывной работы сокращается</w:t>
      </w:r>
    </w:p>
    <w:p w:rsidR="009D799D" w:rsidRPr="00A85061" w:rsidRDefault="009D799D" w:rsidP="00754B54">
      <w:pPr>
        <w:pStyle w:val="a3"/>
        <w:jc w:val="both"/>
        <w:rPr>
          <w:rFonts w:ascii="Arial" w:hAnsi="Arial" w:cs="Arial"/>
          <w:sz w:val="20"/>
          <w:szCs w:val="20"/>
        </w:rPr>
      </w:pPr>
    </w:p>
    <w:p w:rsidR="000735F4" w:rsidRDefault="009D799D" w:rsidP="009D799D">
      <w:pPr>
        <w:pStyle w:val="a3"/>
        <w:jc w:val="center"/>
        <w:rPr>
          <w:rFonts w:ascii="Arial" w:hAnsi="Arial" w:cs="Arial"/>
          <w:b/>
          <w:bCs/>
          <w:sz w:val="20"/>
          <w:szCs w:val="20"/>
        </w:rPr>
      </w:pPr>
      <w:r w:rsidRPr="008B308A">
        <w:rPr>
          <w:rFonts w:ascii="Arial" w:hAnsi="Arial" w:cs="Arial"/>
          <w:b/>
          <w:bCs/>
          <w:sz w:val="20"/>
          <w:szCs w:val="20"/>
        </w:rPr>
        <w:t>Зарядка аккумулятора</w:t>
      </w:r>
    </w:p>
    <w:p w:rsidR="00A7732E" w:rsidRDefault="00A7732E" w:rsidP="009D799D">
      <w:pPr>
        <w:pStyle w:val="a3"/>
        <w:jc w:val="center"/>
        <w:rPr>
          <w:rFonts w:ascii="Arial" w:hAnsi="Arial" w:cs="Arial"/>
          <w:b/>
          <w:bCs/>
          <w:sz w:val="20"/>
          <w:szCs w:val="20"/>
        </w:rPr>
      </w:pPr>
    </w:p>
    <w:p w:rsidR="00A7732E" w:rsidRPr="00A85061" w:rsidRDefault="00A7732E" w:rsidP="00A7732E">
      <w:pPr>
        <w:pStyle w:val="a3"/>
        <w:jc w:val="center"/>
        <w:rPr>
          <w:rFonts w:ascii="Arial" w:hAnsi="Arial" w:cs="Arial"/>
          <w:b/>
          <w:sz w:val="20"/>
          <w:szCs w:val="20"/>
        </w:rPr>
      </w:pPr>
      <w:r>
        <w:rPr>
          <w:rFonts w:ascii="Arial" w:hAnsi="Arial" w:cs="Arial"/>
          <w:b/>
          <w:sz w:val="20"/>
          <w:szCs w:val="20"/>
        </w:rPr>
        <w:t xml:space="preserve">ВАЖНО! </w:t>
      </w:r>
      <w:r w:rsidRPr="00A85061">
        <w:rPr>
          <w:rFonts w:ascii="Arial" w:hAnsi="Arial" w:cs="Arial"/>
          <w:b/>
          <w:sz w:val="20"/>
          <w:szCs w:val="20"/>
        </w:rPr>
        <w:t>В процессе зарядки прибор должен быть выключен.</w:t>
      </w:r>
    </w:p>
    <w:p w:rsidR="008B308A" w:rsidRPr="008B308A" w:rsidRDefault="008B308A" w:rsidP="009D799D">
      <w:pPr>
        <w:pStyle w:val="a3"/>
        <w:jc w:val="center"/>
        <w:rPr>
          <w:rFonts w:ascii="Arial" w:hAnsi="Arial" w:cs="Arial"/>
          <w:b/>
          <w:bCs/>
          <w:sz w:val="20"/>
          <w:szCs w:val="20"/>
        </w:rPr>
      </w:pPr>
    </w:p>
    <w:p w:rsidR="00A7732E" w:rsidRPr="00A7732E" w:rsidRDefault="009D799D" w:rsidP="00A7732E">
      <w:pPr>
        <w:pStyle w:val="a3"/>
        <w:jc w:val="both"/>
        <w:rPr>
          <w:rFonts w:ascii="Arial" w:hAnsi="Arial" w:cs="Arial"/>
          <w:sz w:val="20"/>
          <w:szCs w:val="20"/>
        </w:rPr>
      </w:pPr>
      <w:r w:rsidRPr="00D67E92">
        <w:rPr>
          <w:rFonts w:ascii="Arial" w:hAnsi="Arial" w:cs="Arial"/>
          <w:sz w:val="20"/>
          <w:szCs w:val="20"/>
        </w:rPr>
        <w:t xml:space="preserve">Зарядка аккумулятора производится от сетевого адаптера </w:t>
      </w:r>
      <w:r w:rsidR="00FE076E" w:rsidRPr="00D67E92">
        <w:rPr>
          <w:rFonts w:ascii="Arial" w:hAnsi="Arial" w:cs="Arial"/>
          <w:sz w:val="20"/>
          <w:szCs w:val="20"/>
        </w:rPr>
        <w:t>12 вольт</w:t>
      </w:r>
      <w:r w:rsidR="00A7732E" w:rsidRPr="00D67E92">
        <w:rPr>
          <w:rFonts w:ascii="Arial" w:hAnsi="Arial" w:cs="Arial"/>
          <w:sz w:val="20"/>
          <w:szCs w:val="20"/>
        </w:rPr>
        <w:t xml:space="preserve"> с максимальным током не менее 3А</w:t>
      </w:r>
      <w:r w:rsidR="00761470" w:rsidRPr="00D67E92">
        <w:rPr>
          <w:rFonts w:ascii="Arial" w:hAnsi="Arial" w:cs="Arial"/>
          <w:sz w:val="20"/>
          <w:szCs w:val="20"/>
        </w:rPr>
        <w:t>.  Сетевой адаптер  входит в комплект поставки.</w:t>
      </w:r>
      <w:r w:rsidR="00A7732E">
        <w:rPr>
          <w:rFonts w:ascii="Arial" w:hAnsi="Arial" w:cs="Arial"/>
          <w:sz w:val="20"/>
          <w:szCs w:val="20"/>
        </w:rPr>
        <w:t xml:space="preserve">  </w:t>
      </w:r>
    </w:p>
    <w:p w:rsidR="008B308A" w:rsidRDefault="008B308A" w:rsidP="009D799D">
      <w:pPr>
        <w:pStyle w:val="a3"/>
        <w:jc w:val="both"/>
        <w:rPr>
          <w:rFonts w:ascii="Arial" w:hAnsi="Arial" w:cs="Arial"/>
          <w:sz w:val="20"/>
          <w:szCs w:val="20"/>
        </w:rPr>
      </w:pPr>
    </w:p>
    <w:p w:rsidR="009D799D" w:rsidRPr="00A85061" w:rsidRDefault="009D799D" w:rsidP="009D799D">
      <w:pPr>
        <w:pStyle w:val="a3"/>
        <w:jc w:val="both"/>
        <w:rPr>
          <w:rFonts w:ascii="Arial" w:hAnsi="Arial" w:cs="Arial"/>
          <w:sz w:val="20"/>
          <w:szCs w:val="20"/>
        </w:rPr>
      </w:pPr>
      <w:r w:rsidRPr="00A85061">
        <w:rPr>
          <w:rFonts w:ascii="Arial" w:hAnsi="Arial" w:cs="Arial"/>
          <w:sz w:val="20"/>
          <w:szCs w:val="20"/>
        </w:rPr>
        <w:t>До подключения</w:t>
      </w:r>
      <w:r w:rsidR="00A7732E">
        <w:rPr>
          <w:rFonts w:ascii="Arial" w:hAnsi="Arial" w:cs="Arial"/>
          <w:sz w:val="20"/>
          <w:szCs w:val="20"/>
        </w:rPr>
        <w:t xml:space="preserve"> разъема сетевого</w:t>
      </w:r>
      <w:r w:rsidRPr="00A85061">
        <w:rPr>
          <w:rFonts w:ascii="Arial" w:hAnsi="Arial" w:cs="Arial"/>
          <w:sz w:val="20"/>
          <w:szCs w:val="20"/>
        </w:rPr>
        <w:t xml:space="preserve"> адаптера убедитесь, что ручка </w:t>
      </w:r>
      <w:r w:rsidRPr="008B308A">
        <w:rPr>
          <w:rFonts w:ascii="Arial" w:hAnsi="Arial" w:cs="Arial"/>
          <w:b/>
          <w:bCs/>
          <w:sz w:val="20"/>
          <w:szCs w:val="20"/>
        </w:rPr>
        <w:t>«Вкл/Громкость»</w:t>
      </w:r>
      <w:r w:rsidRPr="00A85061">
        <w:rPr>
          <w:rFonts w:ascii="Arial" w:hAnsi="Arial" w:cs="Arial"/>
          <w:sz w:val="20"/>
          <w:szCs w:val="20"/>
        </w:rPr>
        <w:t xml:space="preserve"> находится в положение «Вык</w:t>
      </w:r>
      <w:r w:rsidR="008B308A">
        <w:rPr>
          <w:rFonts w:ascii="Arial" w:hAnsi="Arial" w:cs="Arial"/>
          <w:sz w:val="20"/>
          <w:szCs w:val="20"/>
        </w:rPr>
        <w:t>лючено</w:t>
      </w:r>
      <w:r w:rsidRPr="00A85061">
        <w:rPr>
          <w:rFonts w:ascii="Arial" w:hAnsi="Arial" w:cs="Arial"/>
          <w:sz w:val="20"/>
          <w:szCs w:val="20"/>
        </w:rPr>
        <w:t>», (ручка повернута против часовой стрелке до щелчка выключателя).</w:t>
      </w:r>
    </w:p>
    <w:p w:rsidR="009D799D" w:rsidRPr="00A85061" w:rsidRDefault="009D799D" w:rsidP="009D799D">
      <w:pPr>
        <w:pStyle w:val="a3"/>
        <w:jc w:val="both"/>
        <w:rPr>
          <w:rFonts w:ascii="Arial" w:hAnsi="Arial" w:cs="Arial"/>
          <w:sz w:val="20"/>
          <w:szCs w:val="20"/>
        </w:rPr>
      </w:pPr>
      <w:r w:rsidRPr="00A85061">
        <w:rPr>
          <w:rFonts w:ascii="Arial" w:hAnsi="Arial" w:cs="Arial"/>
          <w:sz w:val="20"/>
          <w:szCs w:val="20"/>
        </w:rPr>
        <w:t xml:space="preserve">Разъем адаптера вставляется в гнездо на задней панели </w:t>
      </w:r>
      <w:r w:rsidR="00FE076E" w:rsidRPr="00A85061">
        <w:rPr>
          <w:rFonts w:ascii="Arial" w:hAnsi="Arial" w:cs="Arial"/>
          <w:sz w:val="20"/>
          <w:szCs w:val="20"/>
        </w:rPr>
        <w:t xml:space="preserve">(Зарядное устройство). Светодиод (на задней панели) </w:t>
      </w:r>
      <w:r w:rsidR="00A7732E">
        <w:rPr>
          <w:rFonts w:ascii="Arial" w:hAnsi="Arial" w:cs="Arial"/>
          <w:sz w:val="20"/>
          <w:szCs w:val="20"/>
        </w:rPr>
        <w:t>будет горе</w:t>
      </w:r>
      <w:r w:rsidR="00FE076E" w:rsidRPr="00A85061">
        <w:rPr>
          <w:rFonts w:ascii="Arial" w:hAnsi="Arial" w:cs="Arial"/>
          <w:sz w:val="20"/>
          <w:szCs w:val="20"/>
        </w:rPr>
        <w:t>т</w:t>
      </w:r>
      <w:r w:rsidR="00A7732E">
        <w:rPr>
          <w:rFonts w:ascii="Arial" w:hAnsi="Arial" w:cs="Arial"/>
          <w:sz w:val="20"/>
          <w:szCs w:val="20"/>
        </w:rPr>
        <w:t>ь</w:t>
      </w:r>
      <w:r w:rsidR="00FE076E" w:rsidRPr="00A85061">
        <w:rPr>
          <w:rFonts w:ascii="Arial" w:hAnsi="Arial" w:cs="Arial"/>
          <w:sz w:val="20"/>
          <w:szCs w:val="20"/>
        </w:rPr>
        <w:t xml:space="preserve"> красным, если требуется</w:t>
      </w:r>
      <w:r w:rsidR="009D777E" w:rsidRPr="00A85061">
        <w:rPr>
          <w:rFonts w:ascii="Arial" w:hAnsi="Arial" w:cs="Arial"/>
          <w:sz w:val="20"/>
          <w:szCs w:val="20"/>
        </w:rPr>
        <w:t xml:space="preserve"> продолжать</w:t>
      </w:r>
      <w:r w:rsidR="00FE076E" w:rsidRPr="00A85061">
        <w:rPr>
          <w:rFonts w:ascii="Arial" w:hAnsi="Arial" w:cs="Arial"/>
          <w:sz w:val="20"/>
          <w:szCs w:val="20"/>
        </w:rPr>
        <w:t xml:space="preserve"> заряд аккумуляторной батареи, и загорается зеленым, если процесс зарядки аккумуляторной батареи завершен.  </w:t>
      </w:r>
    </w:p>
    <w:p w:rsidR="00617EBD" w:rsidRPr="00A85061" w:rsidRDefault="00617EBD" w:rsidP="00754B54">
      <w:pPr>
        <w:pStyle w:val="a3"/>
        <w:jc w:val="both"/>
        <w:rPr>
          <w:rFonts w:ascii="Arial" w:hAnsi="Arial" w:cs="Arial"/>
          <w:sz w:val="20"/>
          <w:szCs w:val="20"/>
        </w:rPr>
      </w:pPr>
      <w:r w:rsidRPr="00A85061">
        <w:rPr>
          <w:rFonts w:ascii="Arial" w:hAnsi="Arial" w:cs="Arial"/>
          <w:sz w:val="20"/>
          <w:szCs w:val="20"/>
        </w:rPr>
        <w:t xml:space="preserve">Время зарядки максимально разряженного аккумулятора составляет </w:t>
      </w:r>
      <w:r w:rsidR="008B308A">
        <w:rPr>
          <w:rFonts w:ascii="Arial" w:hAnsi="Arial" w:cs="Arial"/>
          <w:sz w:val="20"/>
          <w:szCs w:val="20"/>
        </w:rPr>
        <w:t xml:space="preserve">около 3,5 часов. </w:t>
      </w:r>
    </w:p>
    <w:p w:rsidR="00F46CB3" w:rsidRPr="00A85061" w:rsidRDefault="00F46CB3" w:rsidP="00F46CB3">
      <w:pPr>
        <w:pStyle w:val="a3"/>
        <w:ind w:firstLine="0"/>
        <w:jc w:val="center"/>
        <w:rPr>
          <w:rFonts w:ascii="Arial" w:hAnsi="Arial" w:cs="Arial"/>
          <w:sz w:val="20"/>
          <w:szCs w:val="20"/>
        </w:rPr>
      </w:pPr>
    </w:p>
    <w:p w:rsidR="00617EBD" w:rsidRDefault="003777C0" w:rsidP="00F46CB3">
      <w:pPr>
        <w:pStyle w:val="a3"/>
        <w:ind w:firstLine="0"/>
        <w:jc w:val="center"/>
        <w:rPr>
          <w:rFonts w:ascii="Arial" w:hAnsi="Arial" w:cs="Arial"/>
          <w:b/>
          <w:bCs/>
          <w:sz w:val="20"/>
          <w:szCs w:val="20"/>
        </w:rPr>
      </w:pPr>
      <w:r w:rsidRPr="008B308A">
        <w:rPr>
          <w:rFonts w:ascii="Arial" w:hAnsi="Arial" w:cs="Arial"/>
          <w:b/>
          <w:bCs/>
          <w:sz w:val="20"/>
          <w:szCs w:val="20"/>
        </w:rPr>
        <w:t>6</w:t>
      </w:r>
      <w:r w:rsidR="00F46CB3" w:rsidRPr="008B308A">
        <w:rPr>
          <w:rFonts w:ascii="Arial" w:hAnsi="Arial" w:cs="Arial"/>
          <w:b/>
          <w:bCs/>
          <w:sz w:val="20"/>
          <w:szCs w:val="20"/>
        </w:rPr>
        <w:t xml:space="preserve">. Возможные неисправности и методы их устранения </w:t>
      </w:r>
    </w:p>
    <w:p w:rsidR="008B308A" w:rsidRPr="008B308A" w:rsidRDefault="008B308A" w:rsidP="00F46CB3">
      <w:pPr>
        <w:pStyle w:val="a3"/>
        <w:ind w:firstLine="0"/>
        <w:jc w:val="center"/>
        <w:rPr>
          <w:rFonts w:ascii="Arial" w:hAnsi="Arial" w:cs="Arial"/>
          <w:b/>
          <w:bCs/>
          <w:sz w:val="20"/>
          <w:szCs w:val="20"/>
        </w:rPr>
      </w:pPr>
    </w:p>
    <w:p w:rsidR="00341F98" w:rsidRPr="00A85061" w:rsidRDefault="00F46CB3" w:rsidP="00754B54">
      <w:pPr>
        <w:pStyle w:val="a3"/>
        <w:jc w:val="both"/>
        <w:rPr>
          <w:rFonts w:ascii="Arial" w:hAnsi="Arial" w:cs="Arial"/>
          <w:sz w:val="20"/>
          <w:szCs w:val="20"/>
        </w:rPr>
      </w:pPr>
      <w:r w:rsidRPr="00A85061">
        <w:rPr>
          <w:rFonts w:ascii="Arial" w:hAnsi="Arial" w:cs="Arial"/>
          <w:sz w:val="20"/>
          <w:szCs w:val="20"/>
        </w:rPr>
        <w:t>Если прибор включается, настраивается, но нет реакции на металл, то нужно убедиться в целостности</w:t>
      </w:r>
      <w:r w:rsidR="008B308A">
        <w:rPr>
          <w:rFonts w:ascii="Arial" w:hAnsi="Arial" w:cs="Arial"/>
          <w:sz w:val="20"/>
          <w:szCs w:val="20"/>
        </w:rPr>
        <w:t xml:space="preserve"> </w:t>
      </w:r>
      <w:r w:rsidRPr="00A85061">
        <w:rPr>
          <w:rFonts w:ascii="Arial" w:hAnsi="Arial" w:cs="Arial"/>
          <w:sz w:val="20"/>
          <w:szCs w:val="20"/>
        </w:rPr>
        <w:t>провода в поисковой раме</w:t>
      </w:r>
      <w:r w:rsidR="00F51E16">
        <w:rPr>
          <w:rFonts w:ascii="Arial" w:hAnsi="Arial" w:cs="Arial"/>
          <w:sz w:val="20"/>
          <w:szCs w:val="20"/>
        </w:rPr>
        <w:t xml:space="preserve"> или катушке</w:t>
      </w:r>
      <w:r w:rsidRPr="00A85061">
        <w:rPr>
          <w:rFonts w:ascii="Arial" w:hAnsi="Arial" w:cs="Arial"/>
          <w:sz w:val="20"/>
          <w:szCs w:val="20"/>
        </w:rPr>
        <w:t>. Для этого нужно тестером проверить сопротивление между контак</w:t>
      </w:r>
      <w:r w:rsidR="00F51E16">
        <w:rPr>
          <w:rFonts w:ascii="Arial" w:hAnsi="Arial" w:cs="Arial"/>
          <w:sz w:val="20"/>
          <w:szCs w:val="20"/>
        </w:rPr>
        <w:t>тами 1 и 2 разъема</w:t>
      </w:r>
      <w:r w:rsidRPr="00D67E92">
        <w:rPr>
          <w:rFonts w:ascii="Arial" w:hAnsi="Arial" w:cs="Arial"/>
          <w:sz w:val="20"/>
          <w:szCs w:val="20"/>
        </w:rPr>
        <w:t>.</w:t>
      </w:r>
      <w:r w:rsidR="00341F98" w:rsidRPr="00D67E92">
        <w:rPr>
          <w:rFonts w:ascii="Arial" w:hAnsi="Arial" w:cs="Arial"/>
          <w:sz w:val="20"/>
          <w:szCs w:val="20"/>
        </w:rPr>
        <w:t xml:space="preserve"> </w:t>
      </w:r>
      <w:r w:rsidR="00F51E16" w:rsidRPr="00D67E92">
        <w:rPr>
          <w:rFonts w:ascii="Arial" w:hAnsi="Arial" w:cs="Arial"/>
          <w:sz w:val="20"/>
          <w:szCs w:val="20"/>
        </w:rPr>
        <w:t xml:space="preserve"> У рамки о</w:t>
      </w:r>
      <w:r w:rsidR="00341F98" w:rsidRPr="00D67E92">
        <w:rPr>
          <w:rFonts w:ascii="Arial" w:hAnsi="Arial" w:cs="Arial"/>
          <w:sz w:val="20"/>
          <w:szCs w:val="20"/>
        </w:rPr>
        <w:t xml:space="preserve">но должно быть </w:t>
      </w:r>
      <w:r w:rsidR="008B308A" w:rsidRPr="00D67E92">
        <w:rPr>
          <w:rFonts w:ascii="Arial" w:hAnsi="Arial" w:cs="Arial"/>
          <w:sz w:val="20"/>
          <w:szCs w:val="20"/>
        </w:rPr>
        <w:t>в районе 2,</w:t>
      </w:r>
      <w:r w:rsidR="00F51E16" w:rsidRPr="00D67E92">
        <w:rPr>
          <w:rFonts w:ascii="Arial" w:hAnsi="Arial" w:cs="Arial"/>
          <w:sz w:val="20"/>
          <w:szCs w:val="20"/>
        </w:rPr>
        <w:t>0</w:t>
      </w:r>
      <w:r w:rsidR="008B308A" w:rsidRPr="00D67E92">
        <w:rPr>
          <w:rFonts w:ascii="Arial" w:hAnsi="Arial" w:cs="Arial"/>
          <w:sz w:val="20"/>
          <w:szCs w:val="20"/>
        </w:rPr>
        <w:t xml:space="preserve"> Ом</w:t>
      </w:r>
      <w:r w:rsidR="00F51E16" w:rsidRPr="00D67E92">
        <w:rPr>
          <w:rFonts w:ascii="Arial" w:hAnsi="Arial" w:cs="Arial"/>
          <w:sz w:val="20"/>
          <w:szCs w:val="20"/>
        </w:rPr>
        <w:t>, у катушки – 1,39 Ом</w:t>
      </w:r>
      <w:r w:rsidR="008B308A" w:rsidRPr="00D67E92">
        <w:rPr>
          <w:rFonts w:ascii="Arial" w:hAnsi="Arial" w:cs="Arial"/>
          <w:sz w:val="20"/>
          <w:szCs w:val="20"/>
        </w:rPr>
        <w:t>.</w:t>
      </w:r>
      <w:r w:rsidR="00F51E16" w:rsidRPr="00D67E92">
        <w:rPr>
          <w:rFonts w:ascii="Arial" w:hAnsi="Arial" w:cs="Arial"/>
          <w:sz w:val="20"/>
          <w:szCs w:val="20"/>
        </w:rPr>
        <w:t xml:space="preserve"> </w:t>
      </w:r>
      <w:r w:rsidR="008B308A" w:rsidRPr="00D67E92">
        <w:rPr>
          <w:rFonts w:ascii="Arial" w:hAnsi="Arial" w:cs="Arial"/>
          <w:sz w:val="20"/>
          <w:szCs w:val="20"/>
        </w:rPr>
        <w:t xml:space="preserve"> Значительное о</w:t>
      </w:r>
      <w:r w:rsidR="00F51E16" w:rsidRPr="00D67E92">
        <w:rPr>
          <w:rFonts w:ascii="Arial" w:hAnsi="Arial" w:cs="Arial"/>
          <w:sz w:val="20"/>
          <w:szCs w:val="20"/>
        </w:rPr>
        <w:t xml:space="preserve">тклонение от </w:t>
      </w:r>
      <w:r w:rsidR="00341F98" w:rsidRPr="00D67E92">
        <w:rPr>
          <w:rFonts w:ascii="Arial" w:hAnsi="Arial" w:cs="Arial"/>
          <w:sz w:val="20"/>
          <w:szCs w:val="20"/>
        </w:rPr>
        <w:t>указанного сопротивления указывает на обрыв или замыкание проводников в</w:t>
      </w:r>
      <w:r w:rsidR="00341F98" w:rsidRPr="00A85061">
        <w:rPr>
          <w:rFonts w:ascii="Arial" w:hAnsi="Arial" w:cs="Arial"/>
          <w:sz w:val="20"/>
          <w:szCs w:val="20"/>
        </w:rPr>
        <w:t xml:space="preserve"> раме или кабеле. Обрыв проводника можно устранить скруткой и заизолировать, на глубину обнаружении это не повлияет, но для надежности лучше спаять. </w:t>
      </w:r>
    </w:p>
    <w:p w:rsidR="000D19B2" w:rsidRPr="00A85061" w:rsidRDefault="00E74233" w:rsidP="00754B54">
      <w:pPr>
        <w:pStyle w:val="a3"/>
        <w:jc w:val="both"/>
        <w:rPr>
          <w:rFonts w:ascii="Arial" w:hAnsi="Arial" w:cs="Arial"/>
          <w:sz w:val="20"/>
          <w:szCs w:val="20"/>
        </w:rPr>
      </w:pPr>
      <w:r w:rsidRPr="00A85061">
        <w:rPr>
          <w:rFonts w:ascii="Arial" w:hAnsi="Arial" w:cs="Arial"/>
          <w:sz w:val="20"/>
          <w:szCs w:val="20"/>
        </w:rPr>
        <w:t>Если прибор включился, но долго не может сделать настройку, проверьте, не запала ли кнопка «Сброс». При нажатой кнопке прибор производит процедуру быстрой настройки, но при этом ждет ее отпускания. Поэтому с зажатой кнопкой происходит подвисание автоподстройки. Если без рамки настройка происходит, а с ней нет, то</w:t>
      </w:r>
      <w:r w:rsidR="0000142A">
        <w:rPr>
          <w:rFonts w:ascii="Arial" w:hAnsi="Arial" w:cs="Arial"/>
          <w:sz w:val="20"/>
          <w:szCs w:val="20"/>
        </w:rPr>
        <w:t>,</w:t>
      </w:r>
      <w:r w:rsidRPr="00A85061">
        <w:rPr>
          <w:rFonts w:ascii="Arial" w:hAnsi="Arial" w:cs="Arial"/>
          <w:sz w:val="20"/>
          <w:szCs w:val="20"/>
        </w:rPr>
        <w:t xml:space="preserve"> возможно</w:t>
      </w:r>
      <w:r w:rsidR="0000142A">
        <w:rPr>
          <w:rFonts w:ascii="Arial" w:hAnsi="Arial" w:cs="Arial"/>
          <w:sz w:val="20"/>
          <w:szCs w:val="20"/>
        </w:rPr>
        <w:t>,</w:t>
      </w:r>
      <w:r w:rsidRPr="00A85061">
        <w:rPr>
          <w:rFonts w:ascii="Arial" w:hAnsi="Arial" w:cs="Arial"/>
          <w:sz w:val="20"/>
          <w:szCs w:val="20"/>
        </w:rPr>
        <w:t xml:space="preserve"> Вы пытаетесь произвести настройку в месте, где в земле много металлических предметов</w:t>
      </w:r>
      <w:r w:rsidR="000D19B2" w:rsidRPr="00A85061">
        <w:rPr>
          <w:rFonts w:ascii="Arial" w:hAnsi="Arial" w:cs="Arial"/>
          <w:sz w:val="20"/>
          <w:szCs w:val="20"/>
        </w:rPr>
        <w:t xml:space="preserve"> (нужно перейти на более чистое место) или рядом находится источник сильных электропомех.</w:t>
      </w:r>
    </w:p>
    <w:p w:rsidR="000D19B2" w:rsidRPr="00A85061" w:rsidRDefault="000D19B2" w:rsidP="00754B54">
      <w:pPr>
        <w:pStyle w:val="a3"/>
        <w:jc w:val="both"/>
        <w:rPr>
          <w:rFonts w:ascii="Arial" w:hAnsi="Arial" w:cs="Arial"/>
          <w:sz w:val="20"/>
          <w:szCs w:val="20"/>
        </w:rPr>
      </w:pPr>
    </w:p>
    <w:p w:rsidR="0000142A" w:rsidRPr="00A85061" w:rsidRDefault="0000142A" w:rsidP="0000142A">
      <w:pPr>
        <w:pStyle w:val="a3"/>
        <w:ind w:firstLine="0"/>
        <w:jc w:val="center"/>
        <w:rPr>
          <w:rFonts w:ascii="Arial" w:hAnsi="Arial" w:cs="Arial"/>
          <w:sz w:val="20"/>
          <w:szCs w:val="20"/>
        </w:rPr>
      </w:pPr>
    </w:p>
    <w:p w:rsidR="0000142A" w:rsidRPr="008B308A" w:rsidRDefault="0000142A" w:rsidP="0000142A">
      <w:pPr>
        <w:pStyle w:val="a3"/>
        <w:ind w:firstLine="0"/>
        <w:jc w:val="center"/>
        <w:rPr>
          <w:rFonts w:ascii="Arial" w:hAnsi="Arial" w:cs="Arial"/>
          <w:b/>
          <w:bCs/>
          <w:sz w:val="20"/>
          <w:szCs w:val="20"/>
        </w:rPr>
      </w:pPr>
      <w:r>
        <w:rPr>
          <w:rFonts w:ascii="Arial" w:hAnsi="Arial" w:cs="Arial"/>
          <w:b/>
          <w:bCs/>
          <w:sz w:val="20"/>
          <w:szCs w:val="20"/>
        </w:rPr>
        <w:t>7</w:t>
      </w:r>
      <w:r w:rsidRPr="008B308A">
        <w:rPr>
          <w:rFonts w:ascii="Arial" w:hAnsi="Arial" w:cs="Arial"/>
          <w:b/>
          <w:bCs/>
          <w:sz w:val="20"/>
          <w:szCs w:val="20"/>
        </w:rPr>
        <w:t xml:space="preserve">. </w:t>
      </w:r>
      <w:r>
        <w:rPr>
          <w:rFonts w:ascii="Arial" w:hAnsi="Arial" w:cs="Arial"/>
          <w:b/>
          <w:bCs/>
          <w:sz w:val="20"/>
          <w:szCs w:val="20"/>
        </w:rPr>
        <w:t>Технические данные</w:t>
      </w:r>
      <w:r w:rsidRPr="008B308A">
        <w:rPr>
          <w:rFonts w:ascii="Arial" w:hAnsi="Arial" w:cs="Arial"/>
          <w:b/>
          <w:bCs/>
          <w:sz w:val="20"/>
          <w:szCs w:val="20"/>
        </w:rPr>
        <w:t xml:space="preserve"> </w:t>
      </w:r>
    </w:p>
    <w:p w:rsidR="0000142A" w:rsidRPr="00A85061" w:rsidRDefault="0000142A" w:rsidP="000D19B2">
      <w:pPr>
        <w:pStyle w:val="a3"/>
        <w:jc w:val="center"/>
        <w:rPr>
          <w:rFonts w:ascii="Arial" w:hAnsi="Arial" w:cs="Arial"/>
          <w:sz w:val="20"/>
          <w:szCs w:val="20"/>
          <w:u w:val="single"/>
        </w:rPr>
      </w:pPr>
    </w:p>
    <w:tbl>
      <w:tblPr>
        <w:tblStyle w:val="ab"/>
        <w:tblW w:w="0" w:type="auto"/>
        <w:tblInd w:w="-567" w:type="dxa"/>
        <w:tblLook w:val="04A0" w:firstRow="1" w:lastRow="0" w:firstColumn="1" w:lastColumn="0" w:noHBand="0" w:noVBand="1"/>
      </w:tblPr>
      <w:tblGrid>
        <w:gridCol w:w="4785"/>
        <w:gridCol w:w="4786"/>
      </w:tblGrid>
      <w:tr w:rsidR="000D19B2" w:rsidRPr="00A85061" w:rsidTr="007F386A">
        <w:tc>
          <w:tcPr>
            <w:tcW w:w="4785" w:type="dxa"/>
          </w:tcPr>
          <w:p w:rsidR="000D19B2" w:rsidRPr="00A85061" w:rsidRDefault="000D19B2" w:rsidP="000D19B2">
            <w:pPr>
              <w:pStyle w:val="a3"/>
              <w:ind w:left="0" w:firstLine="0"/>
              <w:jc w:val="center"/>
              <w:rPr>
                <w:rFonts w:ascii="Arial" w:hAnsi="Arial" w:cs="Arial"/>
                <w:sz w:val="20"/>
                <w:szCs w:val="20"/>
              </w:rPr>
            </w:pPr>
            <w:r w:rsidRPr="00A85061">
              <w:rPr>
                <w:rFonts w:ascii="Arial" w:hAnsi="Arial" w:cs="Arial"/>
                <w:sz w:val="20"/>
                <w:szCs w:val="20"/>
              </w:rPr>
              <w:t xml:space="preserve">Источник питания </w:t>
            </w:r>
          </w:p>
        </w:tc>
        <w:tc>
          <w:tcPr>
            <w:tcW w:w="4786" w:type="dxa"/>
          </w:tcPr>
          <w:p w:rsidR="000D19B2" w:rsidRPr="00A85061" w:rsidRDefault="000D19B2" w:rsidP="000D19B2">
            <w:pPr>
              <w:pStyle w:val="a3"/>
              <w:ind w:left="0" w:firstLine="0"/>
              <w:jc w:val="center"/>
              <w:rPr>
                <w:rFonts w:ascii="Arial" w:hAnsi="Arial" w:cs="Arial"/>
                <w:sz w:val="20"/>
                <w:szCs w:val="20"/>
              </w:rPr>
            </w:pPr>
            <w:r w:rsidRPr="00A85061">
              <w:rPr>
                <w:rFonts w:ascii="Arial" w:hAnsi="Arial" w:cs="Arial"/>
                <w:sz w:val="20"/>
                <w:szCs w:val="20"/>
              </w:rPr>
              <w:t>Встроенный аккумулятор LiFePO4 12,8 вольт, емкостью 3,2 А/ч.</w:t>
            </w:r>
          </w:p>
        </w:tc>
      </w:tr>
      <w:tr w:rsidR="000D19B2" w:rsidRPr="00A85061" w:rsidTr="007F386A">
        <w:tc>
          <w:tcPr>
            <w:tcW w:w="4785" w:type="dxa"/>
          </w:tcPr>
          <w:p w:rsidR="000D19B2" w:rsidRPr="00A85061" w:rsidRDefault="000D19B2" w:rsidP="000D19B2">
            <w:pPr>
              <w:pStyle w:val="a3"/>
              <w:ind w:left="0" w:firstLine="0"/>
              <w:jc w:val="center"/>
              <w:rPr>
                <w:rFonts w:ascii="Arial" w:hAnsi="Arial" w:cs="Arial"/>
                <w:sz w:val="20"/>
                <w:szCs w:val="20"/>
              </w:rPr>
            </w:pPr>
            <w:r w:rsidRPr="00A85061">
              <w:rPr>
                <w:rFonts w:ascii="Arial" w:hAnsi="Arial" w:cs="Arial"/>
                <w:sz w:val="20"/>
                <w:szCs w:val="20"/>
              </w:rPr>
              <w:t>Потребление тока</w:t>
            </w:r>
            <w:r w:rsidR="00435700">
              <w:rPr>
                <w:rFonts w:ascii="Arial" w:hAnsi="Arial" w:cs="Arial"/>
                <w:sz w:val="20"/>
                <w:szCs w:val="20"/>
              </w:rPr>
              <w:t xml:space="preserve"> не более</w:t>
            </w:r>
          </w:p>
        </w:tc>
        <w:tc>
          <w:tcPr>
            <w:tcW w:w="4786" w:type="dxa"/>
          </w:tcPr>
          <w:p w:rsidR="000D19B2" w:rsidRPr="00A85061" w:rsidRDefault="00435700" w:rsidP="000D19B2">
            <w:pPr>
              <w:pStyle w:val="a3"/>
              <w:ind w:left="0" w:firstLine="0"/>
              <w:jc w:val="center"/>
              <w:rPr>
                <w:rFonts w:ascii="Arial" w:hAnsi="Arial" w:cs="Arial"/>
                <w:sz w:val="20"/>
                <w:szCs w:val="20"/>
              </w:rPr>
            </w:pPr>
            <w:r>
              <w:rPr>
                <w:rFonts w:ascii="Arial" w:hAnsi="Arial" w:cs="Arial"/>
                <w:sz w:val="20"/>
                <w:szCs w:val="20"/>
              </w:rPr>
              <w:t>17</w:t>
            </w:r>
            <w:r w:rsidR="000D19B2" w:rsidRPr="00A85061">
              <w:rPr>
                <w:rFonts w:ascii="Arial" w:hAnsi="Arial" w:cs="Arial"/>
                <w:sz w:val="20"/>
                <w:szCs w:val="20"/>
              </w:rPr>
              <w:t>0 мА</w:t>
            </w:r>
          </w:p>
        </w:tc>
      </w:tr>
      <w:tr w:rsidR="000D19B2" w:rsidRPr="00A85061" w:rsidTr="007F386A">
        <w:tc>
          <w:tcPr>
            <w:tcW w:w="4785" w:type="dxa"/>
          </w:tcPr>
          <w:p w:rsidR="000D19B2" w:rsidRPr="00310608" w:rsidRDefault="000D19B2" w:rsidP="000D19B2">
            <w:pPr>
              <w:pStyle w:val="a3"/>
              <w:ind w:left="0" w:firstLine="0"/>
              <w:jc w:val="center"/>
              <w:rPr>
                <w:rFonts w:ascii="Arial" w:hAnsi="Arial" w:cs="Arial"/>
                <w:sz w:val="20"/>
                <w:szCs w:val="20"/>
                <w:highlight w:val="yellow"/>
              </w:rPr>
            </w:pPr>
            <w:r w:rsidRPr="00310608">
              <w:rPr>
                <w:rFonts w:ascii="Arial" w:hAnsi="Arial" w:cs="Arial"/>
                <w:sz w:val="20"/>
                <w:szCs w:val="20"/>
                <w:highlight w:val="yellow"/>
              </w:rPr>
              <w:t>Время непрерывной работы</w:t>
            </w:r>
            <w:r w:rsidR="00435700" w:rsidRPr="00310608">
              <w:rPr>
                <w:rFonts w:ascii="Arial" w:hAnsi="Arial" w:cs="Arial"/>
                <w:sz w:val="20"/>
                <w:szCs w:val="20"/>
                <w:highlight w:val="yellow"/>
              </w:rPr>
              <w:t xml:space="preserve"> не менее</w:t>
            </w:r>
          </w:p>
        </w:tc>
        <w:tc>
          <w:tcPr>
            <w:tcW w:w="4786" w:type="dxa"/>
          </w:tcPr>
          <w:p w:rsidR="000D19B2" w:rsidRPr="00310608" w:rsidRDefault="00310608" w:rsidP="000D19B2">
            <w:pPr>
              <w:pStyle w:val="a3"/>
              <w:ind w:left="0" w:firstLine="0"/>
              <w:jc w:val="center"/>
              <w:rPr>
                <w:rFonts w:ascii="Arial" w:hAnsi="Arial" w:cs="Arial"/>
                <w:sz w:val="20"/>
                <w:szCs w:val="20"/>
                <w:highlight w:val="yellow"/>
              </w:rPr>
            </w:pPr>
            <w:r w:rsidRPr="00310608">
              <w:rPr>
                <w:rFonts w:ascii="Arial" w:hAnsi="Arial" w:cs="Arial"/>
                <w:sz w:val="20"/>
                <w:szCs w:val="20"/>
                <w:highlight w:val="yellow"/>
              </w:rPr>
              <w:t>18</w:t>
            </w:r>
            <w:r w:rsidR="000D19B2" w:rsidRPr="00310608">
              <w:rPr>
                <w:rFonts w:ascii="Arial" w:hAnsi="Arial" w:cs="Arial"/>
                <w:sz w:val="20"/>
                <w:szCs w:val="20"/>
                <w:highlight w:val="yellow"/>
              </w:rPr>
              <w:t xml:space="preserve"> часов</w:t>
            </w:r>
          </w:p>
        </w:tc>
      </w:tr>
      <w:tr w:rsidR="000D19B2" w:rsidRPr="00A85061" w:rsidTr="007F386A">
        <w:tc>
          <w:tcPr>
            <w:tcW w:w="4785" w:type="dxa"/>
          </w:tcPr>
          <w:p w:rsidR="000D19B2" w:rsidRPr="00A85061" w:rsidRDefault="000D19B2" w:rsidP="000D19B2">
            <w:pPr>
              <w:pStyle w:val="a3"/>
              <w:ind w:left="0" w:firstLine="0"/>
              <w:jc w:val="center"/>
              <w:rPr>
                <w:rFonts w:ascii="Arial" w:hAnsi="Arial" w:cs="Arial"/>
                <w:sz w:val="20"/>
                <w:szCs w:val="20"/>
              </w:rPr>
            </w:pPr>
            <w:r w:rsidRPr="00A85061">
              <w:rPr>
                <w:rFonts w:ascii="Arial" w:hAnsi="Arial" w:cs="Arial"/>
                <w:sz w:val="20"/>
                <w:szCs w:val="20"/>
              </w:rPr>
              <w:t xml:space="preserve">Зарядка батареи </w:t>
            </w:r>
          </w:p>
        </w:tc>
        <w:tc>
          <w:tcPr>
            <w:tcW w:w="4786" w:type="dxa"/>
          </w:tcPr>
          <w:p w:rsidR="000D19B2" w:rsidRPr="00A85061" w:rsidRDefault="000D19B2" w:rsidP="00310608">
            <w:pPr>
              <w:pStyle w:val="a3"/>
              <w:ind w:left="0" w:firstLine="0"/>
              <w:jc w:val="center"/>
              <w:rPr>
                <w:rFonts w:ascii="Arial" w:hAnsi="Arial" w:cs="Arial"/>
                <w:sz w:val="20"/>
                <w:szCs w:val="20"/>
              </w:rPr>
            </w:pPr>
            <w:r w:rsidRPr="00310608">
              <w:rPr>
                <w:rFonts w:ascii="Arial" w:hAnsi="Arial" w:cs="Arial"/>
                <w:sz w:val="20"/>
                <w:szCs w:val="20"/>
                <w:highlight w:val="yellow"/>
              </w:rPr>
              <w:t>От сети 220</w:t>
            </w:r>
            <w:proofErr w:type="gramStart"/>
            <w:r w:rsidRPr="00310608">
              <w:rPr>
                <w:rFonts w:ascii="Arial" w:hAnsi="Arial" w:cs="Arial"/>
                <w:sz w:val="20"/>
                <w:szCs w:val="20"/>
                <w:highlight w:val="yellow"/>
              </w:rPr>
              <w:t xml:space="preserve"> В</w:t>
            </w:r>
            <w:proofErr w:type="gramEnd"/>
            <w:r w:rsidRPr="00310608">
              <w:rPr>
                <w:rFonts w:ascii="Arial" w:hAnsi="Arial" w:cs="Arial"/>
                <w:sz w:val="20"/>
                <w:szCs w:val="20"/>
                <w:highlight w:val="yellow"/>
              </w:rPr>
              <w:t xml:space="preserve"> </w:t>
            </w:r>
            <w:r w:rsidR="00310608" w:rsidRPr="00310608">
              <w:rPr>
                <w:rFonts w:ascii="Arial" w:hAnsi="Arial" w:cs="Arial"/>
                <w:sz w:val="20"/>
                <w:szCs w:val="20"/>
                <w:highlight w:val="yellow"/>
              </w:rPr>
              <w:t>через адаптер 12в и током не менее 3А</w:t>
            </w:r>
            <w:r w:rsidR="00310608">
              <w:rPr>
                <w:rFonts w:ascii="Arial" w:hAnsi="Arial" w:cs="Arial"/>
                <w:sz w:val="20"/>
                <w:szCs w:val="20"/>
              </w:rPr>
              <w:t xml:space="preserve"> </w:t>
            </w:r>
          </w:p>
        </w:tc>
      </w:tr>
      <w:tr w:rsidR="000D19B2" w:rsidRPr="00A85061" w:rsidTr="007F386A">
        <w:tc>
          <w:tcPr>
            <w:tcW w:w="4785" w:type="dxa"/>
          </w:tcPr>
          <w:p w:rsidR="000D19B2" w:rsidRPr="00A85061" w:rsidRDefault="002601B0" w:rsidP="000D19B2">
            <w:pPr>
              <w:pStyle w:val="a3"/>
              <w:ind w:left="0" w:firstLine="0"/>
              <w:jc w:val="center"/>
              <w:rPr>
                <w:rFonts w:ascii="Arial" w:hAnsi="Arial" w:cs="Arial"/>
                <w:sz w:val="20"/>
                <w:szCs w:val="20"/>
              </w:rPr>
            </w:pPr>
            <w:r w:rsidRPr="00A85061">
              <w:rPr>
                <w:rFonts w:ascii="Arial" w:hAnsi="Arial" w:cs="Arial"/>
                <w:sz w:val="20"/>
                <w:szCs w:val="20"/>
              </w:rPr>
              <w:t>Время зарядки</w:t>
            </w:r>
          </w:p>
        </w:tc>
        <w:tc>
          <w:tcPr>
            <w:tcW w:w="4786" w:type="dxa"/>
          </w:tcPr>
          <w:p w:rsidR="000D19B2" w:rsidRPr="00A85061" w:rsidRDefault="0000142A" w:rsidP="000D19B2">
            <w:pPr>
              <w:pStyle w:val="a3"/>
              <w:ind w:left="0" w:firstLine="0"/>
              <w:jc w:val="center"/>
              <w:rPr>
                <w:rFonts w:ascii="Arial" w:hAnsi="Arial" w:cs="Arial"/>
                <w:sz w:val="20"/>
                <w:szCs w:val="20"/>
              </w:rPr>
            </w:pPr>
            <w:r>
              <w:rPr>
                <w:rFonts w:ascii="Arial" w:hAnsi="Arial" w:cs="Arial"/>
                <w:sz w:val="20"/>
                <w:szCs w:val="20"/>
              </w:rPr>
              <w:t>Около 3,5 часов</w:t>
            </w:r>
          </w:p>
        </w:tc>
      </w:tr>
      <w:tr w:rsidR="000D19B2" w:rsidRPr="00A85061" w:rsidTr="007F386A">
        <w:tc>
          <w:tcPr>
            <w:tcW w:w="4785" w:type="dxa"/>
          </w:tcPr>
          <w:p w:rsidR="000D19B2" w:rsidRPr="00A85061" w:rsidRDefault="002601B0" w:rsidP="000D19B2">
            <w:pPr>
              <w:pStyle w:val="a3"/>
              <w:ind w:left="0" w:firstLine="0"/>
              <w:jc w:val="center"/>
              <w:rPr>
                <w:rFonts w:ascii="Arial" w:hAnsi="Arial" w:cs="Arial"/>
                <w:sz w:val="20"/>
                <w:szCs w:val="20"/>
              </w:rPr>
            </w:pPr>
            <w:r w:rsidRPr="00A85061">
              <w:rPr>
                <w:rFonts w:ascii="Arial" w:hAnsi="Arial" w:cs="Arial"/>
                <w:sz w:val="20"/>
                <w:szCs w:val="20"/>
              </w:rPr>
              <w:t>Рекомендованная температура эксплуатации</w:t>
            </w:r>
          </w:p>
        </w:tc>
        <w:tc>
          <w:tcPr>
            <w:tcW w:w="4786" w:type="dxa"/>
          </w:tcPr>
          <w:p w:rsidR="002601B0" w:rsidRPr="00A85061" w:rsidRDefault="00267D05" w:rsidP="002601B0">
            <w:pPr>
              <w:pStyle w:val="a3"/>
              <w:ind w:left="0" w:firstLine="0"/>
              <w:jc w:val="center"/>
              <w:rPr>
                <w:rFonts w:ascii="Arial" w:hAnsi="Arial" w:cs="Arial"/>
                <w:sz w:val="20"/>
                <w:szCs w:val="20"/>
              </w:rPr>
            </w:pPr>
            <w:r>
              <w:rPr>
                <w:rFonts w:ascii="Arial" w:hAnsi="Arial" w:cs="Arial"/>
                <w:sz w:val="20"/>
                <w:szCs w:val="20"/>
              </w:rPr>
              <w:t xml:space="preserve">От </w:t>
            </w:r>
            <w:r w:rsidRPr="00D67E92">
              <w:rPr>
                <w:rFonts w:ascii="Arial" w:hAnsi="Arial" w:cs="Arial"/>
                <w:sz w:val="20"/>
                <w:szCs w:val="20"/>
              </w:rPr>
              <w:t>-1</w:t>
            </w:r>
            <w:r w:rsidR="002601B0" w:rsidRPr="00D67E92">
              <w:rPr>
                <w:rFonts w:ascii="Arial" w:hAnsi="Arial" w:cs="Arial"/>
                <w:sz w:val="20"/>
                <w:szCs w:val="20"/>
              </w:rPr>
              <w:t>0 до</w:t>
            </w:r>
            <w:r w:rsidR="002601B0" w:rsidRPr="00A85061">
              <w:rPr>
                <w:rFonts w:ascii="Arial" w:hAnsi="Arial" w:cs="Arial"/>
                <w:sz w:val="20"/>
                <w:szCs w:val="20"/>
              </w:rPr>
              <w:t xml:space="preserve"> +40 градусов. При низкой температуре  уменьшается время непрерывной работы прибора из-за уменьшения емкости аккумулятора.</w:t>
            </w:r>
          </w:p>
        </w:tc>
      </w:tr>
      <w:tr w:rsidR="002601B0" w:rsidRPr="00A85061" w:rsidTr="007F386A">
        <w:tc>
          <w:tcPr>
            <w:tcW w:w="9571" w:type="dxa"/>
            <w:gridSpan w:val="2"/>
          </w:tcPr>
          <w:p w:rsidR="002601B0" w:rsidRPr="00A85061" w:rsidRDefault="002601B0" w:rsidP="000D19B2">
            <w:pPr>
              <w:pStyle w:val="a3"/>
              <w:ind w:left="0" w:firstLine="0"/>
              <w:jc w:val="center"/>
              <w:rPr>
                <w:rFonts w:ascii="Arial" w:hAnsi="Arial" w:cs="Arial"/>
                <w:sz w:val="20"/>
                <w:szCs w:val="20"/>
              </w:rPr>
            </w:pPr>
            <w:r w:rsidRPr="00A85061">
              <w:rPr>
                <w:rFonts w:ascii="Arial" w:hAnsi="Arial" w:cs="Arial"/>
                <w:sz w:val="20"/>
                <w:szCs w:val="20"/>
              </w:rPr>
              <w:t>Габаритные размеры</w:t>
            </w:r>
          </w:p>
        </w:tc>
      </w:tr>
      <w:tr w:rsidR="000D19B2" w:rsidRPr="00A85061" w:rsidTr="007F386A">
        <w:tc>
          <w:tcPr>
            <w:tcW w:w="4785" w:type="dxa"/>
          </w:tcPr>
          <w:p w:rsidR="000D19B2" w:rsidRPr="00A85061" w:rsidRDefault="002601B0" w:rsidP="000D19B2">
            <w:pPr>
              <w:pStyle w:val="a3"/>
              <w:ind w:left="0" w:firstLine="0"/>
              <w:jc w:val="center"/>
              <w:rPr>
                <w:rFonts w:ascii="Arial" w:hAnsi="Arial" w:cs="Arial"/>
                <w:sz w:val="20"/>
                <w:szCs w:val="20"/>
              </w:rPr>
            </w:pPr>
            <w:r w:rsidRPr="00A85061">
              <w:rPr>
                <w:rFonts w:ascii="Arial" w:hAnsi="Arial" w:cs="Arial"/>
                <w:sz w:val="20"/>
                <w:szCs w:val="20"/>
              </w:rPr>
              <w:t>Электронный блок в чехле</w:t>
            </w:r>
          </w:p>
        </w:tc>
        <w:tc>
          <w:tcPr>
            <w:tcW w:w="4786" w:type="dxa"/>
          </w:tcPr>
          <w:p w:rsidR="000D19B2" w:rsidRPr="00A85061" w:rsidRDefault="00280635" w:rsidP="000D19B2">
            <w:pPr>
              <w:pStyle w:val="a3"/>
              <w:ind w:left="0" w:firstLine="0"/>
              <w:jc w:val="center"/>
              <w:rPr>
                <w:rFonts w:ascii="Arial" w:hAnsi="Arial" w:cs="Arial"/>
                <w:sz w:val="20"/>
                <w:szCs w:val="20"/>
              </w:rPr>
            </w:pPr>
            <w:r w:rsidRPr="00A85061">
              <w:rPr>
                <w:rFonts w:ascii="Arial" w:hAnsi="Arial" w:cs="Arial"/>
                <w:sz w:val="20"/>
                <w:szCs w:val="20"/>
              </w:rPr>
              <w:t>21х16х6,5 см</w:t>
            </w:r>
          </w:p>
        </w:tc>
      </w:tr>
      <w:tr w:rsidR="000D19B2" w:rsidRPr="00A85061" w:rsidTr="007F386A">
        <w:tc>
          <w:tcPr>
            <w:tcW w:w="4785" w:type="dxa"/>
          </w:tcPr>
          <w:p w:rsidR="000D19B2" w:rsidRPr="00D67E92" w:rsidRDefault="007F386A" w:rsidP="00A054D3">
            <w:pPr>
              <w:pStyle w:val="a3"/>
              <w:ind w:left="0" w:firstLine="0"/>
              <w:jc w:val="center"/>
              <w:rPr>
                <w:rFonts w:ascii="Arial" w:hAnsi="Arial" w:cs="Arial"/>
                <w:sz w:val="20"/>
                <w:szCs w:val="20"/>
              </w:rPr>
            </w:pPr>
            <w:r w:rsidRPr="00D67E92">
              <w:rPr>
                <w:rFonts w:ascii="Arial" w:hAnsi="Arial" w:cs="Arial"/>
                <w:sz w:val="20"/>
                <w:szCs w:val="20"/>
              </w:rPr>
              <w:t>Вес электронного блока</w:t>
            </w:r>
          </w:p>
        </w:tc>
        <w:tc>
          <w:tcPr>
            <w:tcW w:w="4786" w:type="dxa"/>
          </w:tcPr>
          <w:p w:rsidR="000D19B2" w:rsidRPr="00D67E92" w:rsidRDefault="007F386A" w:rsidP="00F04263">
            <w:pPr>
              <w:pStyle w:val="a3"/>
              <w:ind w:left="0" w:firstLine="0"/>
              <w:jc w:val="center"/>
              <w:rPr>
                <w:rFonts w:ascii="Arial" w:hAnsi="Arial" w:cs="Arial"/>
                <w:sz w:val="20"/>
                <w:szCs w:val="20"/>
              </w:rPr>
            </w:pPr>
            <w:r w:rsidRPr="00D67E92">
              <w:rPr>
                <w:rFonts w:ascii="Arial" w:hAnsi="Arial" w:cs="Arial"/>
                <w:sz w:val="20"/>
                <w:szCs w:val="20"/>
              </w:rPr>
              <w:t>1кг</w:t>
            </w:r>
          </w:p>
        </w:tc>
      </w:tr>
      <w:tr w:rsidR="007F386A" w:rsidRPr="00A85061" w:rsidTr="007F386A">
        <w:tc>
          <w:tcPr>
            <w:tcW w:w="4785" w:type="dxa"/>
          </w:tcPr>
          <w:p w:rsidR="007F386A" w:rsidRPr="00D67E92" w:rsidRDefault="00267D05" w:rsidP="004D2E31">
            <w:pPr>
              <w:pStyle w:val="a3"/>
              <w:ind w:left="0" w:firstLine="0"/>
              <w:jc w:val="center"/>
              <w:rPr>
                <w:rFonts w:ascii="Arial" w:hAnsi="Arial" w:cs="Arial"/>
                <w:sz w:val="20"/>
                <w:szCs w:val="20"/>
              </w:rPr>
            </w:pPr>
            <w:r w:rsidRPr="00D67E92">
              <w:rPr>
                <w:rFonts w:ascii="Arial" w:hAnsi="Arial" w:cs="Arial"/>
                <w:sz w:val="20"/>
                <w:szCs w:val="20"/>
              </w:rPr>
              <w:t>Рамка</w:t>
            </w:r>
            <w:r w:rsidR="007F386A" w:rsidRPr="00D67E92">
              <w:rPr>
                <w:rFonts w:ascii="Arial" w:hAnsi="Arial" w:cs="Arial"/>
                <w:sz w:val="20"/>
                <w:szCs w:val="20"/>
              </w:rPr>
              <w:t xml:space="preserve"> 1,25х</w:t>
            </w:r>
            <w:proofErr w:type="gramStart"/>
            <w:r w:rsidR="007F386A" w:rsidRPr="00D67E92">
              <w:rPr>
                <w:rFonts w:ascii="Arial" w:hAnsi="Arial" w:cs="Arial"/>
                <w:sz w:val="20"/>
                <w:szCs w:val="20"/>
              </w:rPr>
              <w:t>1</w:t>
            </w:r>
            <w:proofErr w:type="gramEnd"/>
            <w:r w:rsidR="007F386A" w:rsidRPr="00D67E92">
              <w:rPr>
                <w:rFonts w:ascii="Arial" w:hAnsi="Arial" w:cs="Arial"/>
                <w:sz w:val="20"/>
                <w:szCs w:val="20"/>
              </w:rPr>
              <w:t xml:space="preserve">,25 в чехле </w:t>
            </w:r>
          </w:p>
        </w:tc>
        <w:tc>
          <w:tcPr>
            <w:tcW w:w="4786" w:type="dxa"/>
          </w:tcPr>
          <w:p w:rsidR="007F386A" w:rsidRPr="00D67E92" w:rsidRDefault="00267D05" w:rsidP="00267D05">
            <w:pPr>
              <w:pStyle w:val="a3"/>
              <w:ind w:left="0" w:firstLine="0"/>
              <w:jc w:val="center"/>
              <w:rPr>
                <w:rFonts w:ascii="Arial" w:hAnsi="Arial" w:cs="Arial"/>
                <w:sz w:val="20"/>
                <w:szCs w:val="20"/>
              </w:rPr>
            </w:pPr>
            <w:r w:rsidRPr="00D67E92">
              <w:rPr>
                <w:rFonts w:ascii="Arial" w:hAnsi="Arial" w:cs="Arial"/>
                <w:sz w:val="20"/>
                <w:szCs w:val="20"/>
              </w:rPr>
              <w:t>Габариты рамки в чехле длина 63см, диаметр 21 (размеры примерные для справки)</w:t>
            </w:r>
          </w:p>
        </w:tc>
      </w:tr>
      <w:tr w:rsidR="007F386A" w:rsidRPr="00A85061" w:rsidTr="007F386A">
        <w:tc>
          <w:tcPr>
            <w:tcW w:w="4785" w:type="dxa"/>
          </w:tcPr>
          <w:p w:rsidR="007F386A" w:rsidRPr="00A85061" w:rsidRDefault="007F386A" w:rsidP="00EB2BEB">
            <w:pPr>
              <w:pStyle w:val="a3"/>
              <w:ind w:left="0" w:firstLine="0"/>
              <w:jc w:val="center"/>
              <w:rPr>
                <w:rFonts w:ascii="Arial" w:hAnsi="Arial" w:cs="Arial"/>
                <w:sz w:val="20"/>
                <w:szCs w:val="20"/>
              </w:rPr>
            </w:pPr>
          </w:p>
        </w:tc>
        <w:tc>
          <w:tcPr>
            <w:tcW w:w="4786" w:type="dxa"/>
          </w:tcPr>
          <w:p w:rsidR="007F386A" w:rsidRPr="00A85061" w:rsidRDefault="007F386A" w:rsidP="00EB2BEB">
            <w:pPr>
              <w:pStyle w:val="a3"/>
              <w:ind w:left="0" w:firstLine="0"/>
              <w:jc w:val="center"/>
              <w:rPr>
                <w:rFonts w:ascii="Arial" w:hAnsi="Arial" w:cs="Arial"/>
                <w:sz w:val="20"/>
                <w:szCs w:val="20"/>
              </w:rPr>
            </w:pPr>
          </w:p>
        </w:tc>
      </w:tr>
    </w:tbl>
    <w:p w:rsidR="00CF4348" w:rsidRPr="00A85061" w:rsidRDefault="00CF4348" w:rsidP="0019508E">
      <w:pPr>
        <w:pStyle w:val="a3"/>
        <w:jc w:val="center"/>
        <w:rPr>
          <w:rFonts w:ascii="Arial" w:hAnsi="Arial" w:cs="Arial"/>
          <w:sz w:val="20"/>
          <w:szCs w:val="20"/>
        </w:rPr>
      </w:pPr>
    </w:p>
    <w:p w:rsidR="0000142A" w:rsidRDefault="005F63D4" w:rsidP="0000142A">
      <w:pPr>
        <w:pStyle w:val="a3"/>
        <w:ind w:firstLine="0"/>
        <w:jc w:val="center"/>
        <w:rPr>
          <w:rFonts w:ascii="Arial" w:hAnsi="Arial" w:cs="Arial"/>
          <w:b/>
          <w:bCs/>
          <w:sz w:val="20"/>
          <w:szCs w:val="20"/>
        </w:rPr>
      </w:pPr>
      <w:r w:rsidRPr="0000142A">
        <w:rPr>
          <w:rFonts w:ascii="Arial" w:hAnsi="Arial" w:cs="Arial"/>
          <w:b/>
          <w:bCs/>
          <w:sz w:val="20"/>
          <w:szCs w:val="20"/>
        </w:rPr>
        <w:t>8.</w:t>
      </w:r>
      <w:r w:rsidR="0000142A" w:rsidRPr="0000142A">
        <w:rPr>
          <w:rFonts w:ascii="Arial" w:hAnsi="Arial" w:cs="Arial"/>
          <w:b/>
          <w:bCs/>
          <w:sz w:val="20"/>
          <w:szCs w:val="20"/>
        </w:rPr>
        <w:t xml:space="preserve"> </w:t>
      </w:r>
      <w:r w:rsidR="008519B5" w:rsidRPr="0000142A">
        <w:rPr>
          <w:rFonts w:ascii="Arial" w:hAnsi="Arial" w:cs="Arial"/>
          <w:b/>
          <w:bCs/>
          <w:sz w:val="20"/>
          <w:szCs w:val="20"/>
        </w:rPr>
        <w:t>Гарантийные обязательства</w:t>
      </w:r>
      <w:r w:rsidRPr="0000142A">
        <w:rPr>
          <w:rFonts w:ascii="Arial" w:hAnsi="Arial" w:cs="Arial"/>
          <w:b/>
          <w:bCs/>
          <w:sz w:val="20"/>
          <w:szCs w:val="20"/>
        </w:rPr>
        <w:t>.</w:t>
      </w:r>
    </w:p>
    <w:p w:rsidR="0000142A" w:rsidRDefault="0000142A" w:rsidP="0000142A">
      <w:pPr>
        <w:pStyle w:val="a3"/>
        <w:ind w:firstLine="0"/>
        <w:jc w:val="center"/>
        <w:rPr>
          <w:rFonts w:ascii="Arial" w:hAnsi="Arial" w:cs="Arial"/>
          <w:i/>
          <w:sz w:val="20"/>
          <w:szCs w:val="20"/>
        </w:rPr>
      </w:pPr>
    </w:p>
    <w:p w:rsidR="00A1614B" w:rsidRPr="0000142A" w:rsidRDefault="005F63D4" w:rsidP="0000142A">
      <w:pPr>
        <w:pStyle w:val="a3"/>
        <w:ind w:firstLine="0"/>
        <w:rPr>
          <w:rFonts w:ascii="Arial" w:hAnsi="Arial" w:cs="Arial"/>
          <w:b/>
          <w:bCs/>
          <w:iCs/>
          <w:sz w:val="20"/>
          <w:szCs w:val="20"/>
        </w:rPr>
      </w:pPr>
      <w:r w:rsidRPr="0000142A">
        <w:rPr>
          <w:rFonts w:ascii="Arial" w:hAnsi="Arial" w:cs="Arial"/>
          <w:iCs/>
          <w:sz w:val="20"/>
          <w:szCs w:val="20"/>
        </w:rPr>
        <w:t>Гарантийное обслуживание осуществляется при предъявлении заполненного гарантийного талона с указанием комплекта поставки, серийного номера электронного блока, даты продажи</w:t>
      </w:r>
      <w:proofErr w:type="gramStart"/>
      <w:r w:rsidRPr="0000142A">
        <w:rPr>
          <w:rFonts w:ascii="Arial" w:hAnsi="Arial" w:cs="Arial"/>
          <w:iCs/>
          <w:sz w:val="20"/>
          <w:szCs w:val="20"/>
        </w:rPr>
        <w:t xml:space="preserve"> ,</w:t>
      </w:r>
      <w:proofErr w:type="gramEnd"/>
      <w:r w:rsidRPr="0000142A">
        <w:rPr>
          <w:rFonts w:ascii="Arial" w:hAnsi="Arial" w:cs="Arial"/>
          <w:iCs/>
          <w:sz w:val="20"/>
          <w:szCs w:val="20"/>
        </w:rPr>
        <w:t xml:space="preserve"> при наличии подписи и печати продавца. </w:t>
      </w:r>
    </w:p>
    <w:p w:rsidR="00063ED0" w:rsidRPr="00A85061" w:rsidRDefault="005F0075" w:rsidP="0000142A">
      <w:pPr>
        <w:pStyle w:val="a7"/>
        <w:contextualSpacing/>
        <w:rPr>
          <w:rFonts w:ascii="Arial" w:hAnsi="Arial" w:cs="Arial"/>
          <w:i/>
        </w:rPr>
      </w:pPr>
      <w:r w:rsidRPr="00A85061">
        <w:rPr>
          <w:rFonts w:ascii="Arial" w:hAnsi="Arial" w:cs="Arial"/>
          <w:b/>
          <w:i/>
        </w:rPr>
        <w:t>Производитель имеет право без предварительного уведомления вносить изменения в изделие и его внешний вид, которые не ухудшают его технические характеристики, а являются результатом работ по усовершенствованию его конструкции или технологии производства.</w:t>
      </w:r>
    </w:p>
    <w:p w:rsidR="00063ED0" w:rsidRPr="0000142A" w:rsidRDefault="00063ED0" w:rsidP="005174D3">
      <w:pPr>
        <w:pStyle w:val="a3"/>
        <w:ind w:firstLine="0"/>
        <w:rPr>
          <w:rFonts w:ascii="Arial" w:hAnsi="Arial" w:cs="Arial"/>
          <w:iCs/>
          <w:sz w:val="20"/>
          <w:szCs w:val="20"/>
        </w:rPr>
      </w:pPr>
      <w:r w:rsidRPr="0000142A">
        <w:rPr>
          <w:rFonts w:ascii="Arial" w:hAnsi="Arial" w:cs="Arial"/>
          <w:iCs/>
          <w:sz w:val="20"/>
          <w:szCs w:val="20"/>
        </w:rPr>
        <w:t xml:space="preserve">     Гарантийные обязательства не распространяются на товар:</w:t>
      </w:r>
    </w:p>
    <w:p w:rsidR="00063ED0" w:rsidRPr="0000142A" w:rsidRDefault="00063ED0" w:rsidP="005174D3">
      <w:pPr>
        <w:pStyle w:val="a3"/>
        <w:ind w:firstLine="0"/>
        <w:rPr>
          <w:rFonts w:ascii="Arial" w:hAnsi="Arial" w:cs="Arial"/>
          <w:iCs/>
          <w:sz w:val="20"/>
          <w:szCs w:val="20"/>
        </w:rPr>
      </w:pPr>
      <w:r w:rsidRPr="0000142A">
        <w:rPr>
          <w:rFonts w:ascii="Arial" w:hAnsi="Arial" w:cs="Arial"/>
          <w:iCs/>
          <w:sz w:val="20"/>
          <w:szCs w:val="20"/>
        </w:rPr>
        <w:t>- с механическими повреждениями, сколами, трещинами</w:t>
      </w:r>
      <w:r w:rsidR="006214B3" w:rsidRPr="0000142A">
        <w:rPr>
          <w:rFonts w:ascii="Arial" w:hAnsi="Arial" w:cs="Arial"/>
          <w:iCs/>
          <w:sz w:val="20"/>
          <w:szCs w:val="20"/>
        </w:rPr>
        <w:t xml:space="preserve">, следами ударов; </w:t>
      </w:r>
    </w:p>
    <w:p w:rsidR="006214B3" w:rsidRPr="0000142A" w:rsidRDefault="006214B3" w:rsidP="005174D3">
      <w:pPr>
        <w:pStyle w:val="a3"/>
        <w:ind w:firstLine="0"/>
        <w:rPr>
          <w:rFonts w:ascii="Arial" w:hAnsi="Arial" w:cs="Arial"/>
          <w:iCs/>
          <w:sz w:val="20"/>
          <w:szCs w:val="20"/>
        </w:rPr>
      </w:pPr>
      <w:r w:rsidRPr="0000142A">
        <w:rPr>
          <w:rFonts w:ascii="Arial" w:hAnsi="Arial" w:cs="Arial"/>
          <w:iCs/>
          <w:sz w:val="20"/>
          <w:szCs w:val="20"/>
        </w:rPr>
        <w:t>- со следами химических или термических повреждений;</w:t>
      </w:r>
    </w:p>
    <w:p w:rsidR="006214B3" w:rsidRPr="0000142A" w:rsidRDefault="006214B3" w:rsidP="005174D3">
      <w:pPr>
        <w:pStyle w:val="a3"/>
        <w:ind w:firstLine="0"/>
        <w:rPr>
          <w:rFonts w:ascii="Arial" w:hAnsi="Arial" w:cs="Arial"/>
          <w:iCs/>
          <w:sz w:val="20"/>
          <w:szCs w:val="20"/>
        </w:rPr>
      </w:pPr>
      <w:r w:rsidRPr="0000142A">
        <w:rPr>
          <w:rFonts w:ascii="Arial" w:hAnsi="Arial" w:cs="Arial"/>
          <w:iCs/>
          <w:sz w:val="20"/>
          <w:szCs w:val="20"/>
        </w:rPr>
        <w:t xml:space="preserve">- со следами самостоятельного ремонта. </w:t>
      </w:r>
    </w:p>
    <w:p w:rsidR="006214B3" w:rsidRPr="00A85061" w:rsidRDefault="006214B3" w:rsidP="005174D3">
      <w:pPr>
        <w:pStyle w:val="a3"/>
        <w:ind w:firstLine="0"/>
        <w:rPr>
          <w:rFonts w:ascii="Arial" w:hAnsi="Arial" w:cs="Arial"/>
          <w:i/>
          <w:sz w:val="20"/>
          <w:szCs w:val="20"/>
        </w:rPr>
      </w:pPr>
    </w:p>
    <w:p w:rsidR="006214B3" w:rsidRPr="00A85061" w:rsidRDefault="006214B3" w:rsidP="005174D3">
      <w:pPr>
        <w:pStyle w:val="a3"/>
        <w:ind w:firstLine="0"/>
        <w:rPr>
          <w:rFonts w:ascii="Arial" w:hAnsi="Arial" w:cs="Arial"/>
          <w:i/>
          <w:sz w:val="20"/>
          <w:szCs w:val="20"/>
        </w:rPr>
      </w:pPr>
      <w:r w:rsidRPr="00A85061">
        <w:rPr>
          <w:rFonts w:ascii="Arial" w:hAnsi="Arial" w:cs="Arial"/>
          <w:i/>
          <w:sz w:val="20"/>
          <w:szCs w:val="20"/>
        </w:rPr>
        <w:t xml:space="preserve">    По вопросам гарантийного обслуживания обращаться по адресу </w:t>
      </w:r>
      <w:hyperlink r:id="rId19" w:history="1">
        <w:r w:rsidR="006F4889" w:rsidRPr="00A85061">
          <w:rPr>
            <w:rStyle w:val="ac"/>
            <w:rFonts w:ascii="Arial" w:hAnsi="Arial" w:cs="Arial"/>
            <w:i/>
            <w:sz w:val="20"/>
            <w:szCs w:val="20"/>
            <w:lang w:val="en-US"/>
          </w:rPr>
          <w:t>service</w:t>
        </w:r>
        <w:r w:rsidR="006F4889" w:rsidRPr="00A85061">
          <w:rPr>
            <w:rStyle w:val="ac"/>
            <w:rFonts w:ascii="Arial" w:hAnsi="Arial" w:cs="Arial"/>
            <w:i/>
            <w:sz w:val="20"/>
            <w:szCs w:val="20"/>
          </w:rPr>
          <w:t>@</w:t>
        </w:r>
        <w:proofErr w:type="spellStart"/>
        <w:r w:rsidR="006F4889" w:rsidRPr="00A85061">
          <w:rPr>
            <w:rStyle w:val="ac"/>
            <w:rFonts w:ascii="Arial" w:hAnsi="Arial" w:cs="Arial"/>
            <w:i/>
            <w:sz w:val="20"/>
            <w:szCs w:val="20"/>
            <w:lang w:val="en-US"/>
          </w:rPr>
          <w:t>mgc</w:t>
        </w:r>
        <w:proofErr w:type="spellEnd"/>
        <w:r w:rsidR="006F4889" w:rsidRPr="00A85061">
          <w:rPr>
            <w:rStyle w:val="ac"/>
            <w:rFonts w:ascii="Arial" w:hAnsi="Arial" w:cs="Arial"/>
            <w:i/>
            <w:sz w:val="20"/>
            <w:szCs w:val="20"/>
          </w:rPr>
          <w:t>-</w:t>
        </w:r>
        <w:r w:rsidR="006F4889" w:rsidRPr="00A85061">
          <w:rPr>
            <w:rStyle w:val="ac"/>
            <w:rFonts w:ascii="Arial" w:hAnsi="Arial" w:cs="Arial"/>
            <w:i/>
            <w:sz w:val="20"/>
            <w:szCs w:val="20"/>
            <w:lang w:val="en-US"/>
          </w:rPr>
          <w:t>lab</w:t>
        </w:r>
        <w:r w:rsidR="006F4889" w:rsidRPr="00A85061">
          <w:rPr>
            <w:rStyle w:val="ac"/>
            <w:rFonts w:ascii="Arial" w:hAnsi="Arial" w:cs="Arial"/>
            <w:i/>
            <w:sz w:val="20"/>
            <w:szCs w:val="20"/>
          </w:rPr>
          <w:t>.</w:t>
        </w:r>
        <w:r w:rsidR="006F4889" w:rsidRPr="00A85061">
          <w:rPr>
            <w:rStyle w:val="ac"/>
            <w:rFonts w:ascii="Arial" w:hAnsi="Arial" w:cs="Arial"/>
            <w:i/>
            <w:sz w:val="20"/>
            <w:szCs w:val="20"/>
            <w:lang w:val="en-US"/>
          </w:rPr>
          <w:t>com</w:t>
        </w:r>
      </w:hyperlink>
      <w:r w:rsidR="006F4889" w:rsidRPr="00A85061">
        <w:rPr>
          <w:rFonts w:ascii="Arial" w:hAnsi="Arial" w:cs="Arial"/>
          <w:i/>
          <w:sz w:val="20"/>
          <w:szCs w:val="20"/>
        </w:rPr>
        <w:t xml:space="preserve"> </w:t>
      </w:r>
    </w:p>
    <w:p w:rsidR="006F4889" w:rsidRPr="00A85061" w:rsidRDefault="006F4889" w:rsidP="005174D3">
      <w:pPr>
        <w:pStyle w:val="a3"/>
        <w:ind w:firstLine="0"/>
        <w:rPr>
          <w:rFonts w:ascii="Arial" w:hAnsi="Arial" w:cs="Arial"/>
          <w:i/>
          <w:sz w:val="20"/>
          <w:szCs w:val="20"/>
        </w:rPr>
      </w:pPr>
    </w:p>
    <w:p w:rsidR="006F4889" w:rsidRPr="0000142A" w:rsidRDefault="006F4889" w:rsidP="005174D3">
      <w:pPr>
        <w:pStyle w:val="a3"/>
        <w:ind w:firstLine="0"/>
        <w:rPr>
          <w:rFonts w:ascii="Arial" w:hAnsi="Arial" w:cs="Arial"/>
          <w:b/>
          <w:bCs/>
          <w:iCs/>
          <w:sz w:val="20"/>
          <w:szCs w:val="20"/>
        </w:rPr>
      </w:pPr>
      <w:r w:rsidRPr="00A85061">
        <w:rPr>
          <w:rFonts w:ascii="Arial" w:hAnsi="Arial" w:cs="Arial"/>
          <w:i/>
          <w:sz w:val="20"/>
          <w:szCs w:val="20"/>
        </w:rPr>
        <w:t xml:space="preserve">    </w:t>
      </w:r>
      <w:r w:rsidRPr="0000142A">
        <w:rPr>
          <w:rFonts w:ascii="Arial" w:hAnsi="Arial" w:cs="Arial"/>
          <w:b/>
          <w:bCs/>
          <w:iCs/>
          <w:sz w:val="20"/>
          <w:szCs w:val="20"/>
        </w:rPr>
        <w:t>Гарантийный срок:</w:t>
      </w:r>
    </w:p>
    <w:p w:rsidR="006F4889" w:rsidRPr="0000142A" w:rsidRDefault="006F4889" w:rsidP="005174D3">
      <w:pPr>
        <w:pStyle w:val="a3"/>
        <w:ind w:firstLine="0"/>
        <w:rPr>
          <w:rFonts w:ascii="Arial" w:hAnsi="Arial" w:cs="Arial"/>
          <w:b/>
          <w:bCs/>
          <w:iCs/>
          <w:sz w:val="20"/>
          <w:szCs w:val="20"/>
        </w:rPr>
      </w:pPr>
      <w:r w:rsidRPr="0000142A">
        <w:rPr>
          <w:rFonts w:ascii="Arial" w:hAnsi="Arial" w:cs="Arial"/>
          <w:b/>
          <w:bCs/>
          <w:iCs/>
          <w:sz w:val="20"/>
          <w:szCs w:val="20"/>
        </w:rPr>
        <w:t xml:space="preserve">- на электронный блок </w:t>
      </w:r>
      <w:r w:rsidR="008A452A" w:rsidRPr="0000142A">
        <w:rPr>
          <w:rFonts w:ascii="Arial" w:hAnsi="Arial" w:cs="Arial"/>
          <w:b/>
          <w:bCs/>
          <w:iCs/>
          <w:sz w:val="20"/>
          <w:szCs w:val="20"/>
        </w:rPr>
        <w:t>– 2 года</w:t>
      </w:r>
    </w:p>
    <w:p w:rsidR="006F4889" w:rsidRPr="0000142A" w:rsidRDefault="006F4889" w:rsidP="005174D3">
      <w:pPr>
        <w:pStyle w:val="a3"/>
        <w:ind w:firstLine="0"/>
        <w:rPr>
          <w:rFonts w:ascii="Arial" w:hAnsi="Arial" w:cs="Arial"/>
          <w:b/>
          <w:bCs/>
          <w:iCs/>
          <w:sz w:val="20"/>
          <w:szCs w:val="20"/>
        </w:rPr>
      </w:pPr>
      <w:r w:rsidRPr="0000142A">
        <w:rPr>
          <w:rFonts w:ascii="Arial" w:hAnsi="Arial" w:cs="Arial"/>
          <w:b/>
          <w:bCs/>
          <w:iCs/>
          <w:sz w:val="20"/>
          <w:szCs w:val="20"/>
        </w:rPr>
        <w:t>- на поисковую катушку</w:t>
      </w:r>
      <w:r w:rsidR="008A452A" w:rsidRPr="0000142A">
        <w:rPr>
          <w:rFonts w:ascii="Arial" w:hAnsi="Arial" w:cs="Arial"/>
          <w:b/>
          <w:bCs/>
          <w:iCs/>
          <w:sz w:val="20"/>
          <w:szCs w:val="20"/>
        </w:rPr>
        <w:t xml:space="preserve"> – один год</w:t>
      </w:r>
    </w:p>
    <w:p w:rsidR="006F4889" w:rsidRPr="0000142A" w:rsidRDefault="006F4889" w:rsidP="005174D3">
      <w:pPr>
        <w:pStyle w:val="a3"/>
        <w:ind w:firstLine="0"/>
        <w:rPr>
          <w:rFonts w:ascii="Arial" w:hAnsi="Arial" w:cs="Arial"/>
          <w:b/>
          <w:bCs/>
          <w:iCs/>
          <w:sz w:val="20"/>
          <w:szCs w:val="20"/>
        </w:rPr>
      </w:pPr>
      <w:r w:rsidRPr="0000142A">
        <w:rPr>
          <w:rFonts w:ascii="Arial" w:hAnsi="Arial" w:cs="Arial"/>
          <w:b/>
          <w:bCs/>
          <w:iCs/>
          <w:sz w:val="20"/>
          <w:szCs w:val="20"/>
        </w:rPr>
        <w:t>- на поисковую рамку</w:t>
      </w:r>
      <w:r w:rsidR="008A452A" w:rsidRPr="0000142A">
        <w:rPr>
          <w:rFonts w:ascii="Arial" w:hAnsi="Arial" w:cs="Arial"/>
          <w:b/>
          <w:bCs/>
          <w:iCs/>
          <w:sz w:val="20"/>
          <w:szCs w:val="20"/>
        </w:rPr>
        <w:t xml:space="preserve"> – один год</w:t>
      </w:r>
    </w:p>
    <w:p w:rsidR="00CF4348" w:rsidRPr="00A85061" w:rsidRDefault="00CF4348" w:rsidP="006F4889">
      <w:pPr>
        <w:pStyle w:val="a3"/>
        <w:ind w:firstLine="0"/>
        <w:jc w:val="center"/>
        <w:rPr>
          <w:rFonts w:ascii="Arial" w:hAnsi="Arial" w:cs="Arial"/>
          <w:b/>
          <w:i/>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00142A" w:rsidRDefault="0000142A" w:rsidP="006F4889">
      <w:pPr>
        <w:pStyle w:val="a3"/>
        <w:ind w:firstLine="0"/>
        <w:jc w:val="center"/>
        <w:rPr>
          <w:rFonts w:ascii="Arial" w:hAnsi="Arial" w:cs="Arial"/>
          <w:b/>
          <w:sz w:val="20"/>
          <w:szCs w:val="20"/>
        </w:rPr>
      </w:pPr>
    </w:p>
    <w:p w:rsidR="006F4889" w:rsidRPr="00A85061" w:rsidRDefault="006F4889" w:rsidP="006F4889">
      <w:pPr>
        <w:pStyle w:val="a3"/>
        <w:ind w:firstLine="0"/>
        <w:jc w:val="center"/>
        <w:rPr>
          <w:rFonts w:ascii="Arial" w:hAnsi="Arial" w:cs="Arial"/>
          <w:b/>
          <w:sz w:val="20"/>
          <w:szCs w:val="20"/>
        </w:rPr>
      </w:pPr>
      <w:r w:rsidRPr="00A85061">
        <w:rPr>
          <w:rFonts w:ascii="Arial" w:hAnsi="Arial" w:cs="Arial"/>
          <w:b/>
          <w:sz w:val="20"/>
          <w:szCs w:val="20"/>
        </w:rPr>
        <w:t>Гарантийный талон</w:t>
      </w:r>
    </w:p>
    <w:p w:rsidR="00063ED0" w:rsidRPr="00A85061" w:rsidRDefault="00063ED0" w:rsidP="005174D3">
      <w:pPr>
        <w:pStyle w:val="a3"/>
        <w:ind w:firstLine="0"/>
        <w:rPr>
          <w:rFonts w:ascii="Arial" w:hAnsi="Arial" w:cs="Arial"/>
          <w:sz w:val="20"/>
          <w:szCs w:val="20"/>
        </w:rPr>
      </w:pPr>
    </w:p>
    <w:p w:rsidR="0089035A" w:rsidRDefault="006F4889" w:rsidP="005174D3">
      <w:pPr>
        <w:pStyle w:val="a3"/>
        <w:ind w:firstLine="0"/>
        <w:rPr>
          <w:rFonts w:ascii="Arial" w:hAnsi="Arial" w:cs="Arial"/>
          <w:b/>
          <w:sz w:val="20"/>
          <w:szCs w:val="20"/>
        </w:rPr>
      </w:pPr>
      <w:r w:rsidRPr="00A85061">
        <w:rPr>
          <w:rFonts w:ascii="Arial" w:hAnsi="Arial" w:cs="Arial"/>
          <w:b/>
          <w:sz w:val="20"/>
          <w:szCs w:val="20"/>
        </w:rPr>
        <w:t>Наименование изделия</w:t>
      </w:r>
      <w:r w:rsidR="005F0075" w:rsidRPr="00A85061">
        <w:rPr>
          <w:rFonts w:ascii="Arial" w:hAnsi="Arial" w:cs="Arial"/>
          <w:b/>
          <w:sz w:val="20"/>
          <w:szCs w:val="20"/>
        </w:rPr>
        <w:t>:</w:t>
      </w:r>
      <w:r w:rsidRPr="00A85061">
        <w:rPr>
          <w:rFonts w:ascii="Arial" w:hAnsi="Arial" w:cs="Arial"/>
          <w:b/>
          <w:sz w:val="20"/>
          <w:szCs w:val="20"/>
        </w:rPr>
        <w:t xml:space="preserve"> Импульсный глубинный металлодетектор </w:t>
      </w:r>
      <w:r w:rsidRPr="00A85061">
        <w:rPr>
          <w:rFonts w:ascii="Arial" w:hAnsi="Arial" w:cs="Arial"/>
          <w:b/>
          <w:sz w:val="20"/>
          <w:szCs w:val="20"/>
          <w:lang w:val="en-US"/>
        </w:rPr>
        <w:t>DELTA</w:t>
      </w:r>
      <w:r w:rsidRPr="00A85061">
        <w:rPr>
          <w:rFonts w:ascii="Arial" w:hAnsi="Arial" w:cs="Arial"/>
          <w:b/>
          <w:sz w:val="20"/>
          <w:szCs w:val="20"/>
        </w:rPr>
        <w:t xml:space="preserve"> 100 </w:t>
      </w:r>
    </w:p>
    <w:p w:rsidR="00957173" w:rsidRDefault="00957173" w:rsidP="005174D3">
      <w:pPr>
        <w:pStyle w:val="a3"/>
        <w:ind w:firstLine="0"/>
        <w:rPr>
          <w:rFonts w:ascii="Arial" w:hAnsi="Arial" w:cs="Arial"/>
          <w:b/>
          <w:sz w:val="20"/>
          <w:szCs w:val="20"/>
        </w:rPr>
      </w:pPr>
    </w:p>
    <w:p w:rsidR="005F0075" w:rsidRPr="00AD65D4" w:rsidRDefault="005F0075" w:rsidP="005174D3">
      <w:pPr>
        <w:pStyle w:val="a3"/>
        <w:ind w:firstLine="0"/>
        <w:rPr>
          <w:rFonts w:ascii="Arial" w:hAnsi="Arial" w:cs="Arial"/>
          <w:b/>
          <w:sz w:val="20"/>
          <w:szCs w:val="20"/>
          <w:highlight w:val="yellow"/>
        </w:rPr>
      </w:pPr>
      <w:r w:rsidRPr="00AD65D4">
        <w:rPr>
          <w:rFonts w:ascii="Arial" w:hAnsi="Arial" w:cs="Arial"/>
          <w:b/>
          <w:sz w:val="20"/>
          <w:szCs w:val="20"/>
          <w:highlight w:val="yellow"/>
        </w:rPr>
        <w:t>Серийный номер    №________________</w:t>
      </w:r>
    </w:p>
    <w:p w:rsidR="00693B48" w:rsidRPr="00AD65D4" w:rsidRDefault="00693B48" w:rsidP="005174D3">
      <w:pPr>
        <w:pStyle w:val="a3"/>
        <w:ind w:firstLine="0"/>
        <w:rPr>
          <w:rFonts w:ascii="Arial" w:hAnsi="Arial" w:cs="Arial"/>
          <w:b/>
          <w:sz w:val="20"/>
          <w:szCs w:val="20"/>
          <w:highlight w:val="yellow"/>
        </w:rPr>
      </w:pPr>
    </w:p>
    <w:p w:rsidR="005F0075" w:rsidRPr="00A85061" w:rsidRDefault="005F0075" w:rsidP="005174D3">
      <w:pPr>
        <w:pStyle w:val="a3"/>
        <w:ind w:firstLine="0"/>
        <w:rPr>
          <w:rFonts w:ascii="Arial" w:hAnsi="Arial" w:cs="Arial"/>
          <w:b/>
          <w:sz w:val="20"/>
          <w:szCs w:val="20"/>
        </w:rPr>
      </w:pPr>
      <w:r w:rsidRPr="00AD65D4">
        <w:rPr>
          <w:rFonts w:ascii="Arial" w:hAnsi="Arial" w:cs="Arial"/>
          <w:b/>
          <w:sz w:val="20"/>
          <w:szCs w:val="20"/>
          <w:highlight w:val="yellow"/>
        </w:rPr>
        <w:t>Дата продажи _______</w:t>
      </w:r>
      <w:r w:rsidR="0000142A" w:rsidRPr="00AD65D4">
        <w:rPr>
          <w:rFonts w:ascii="Arial" w:hAnsi="Arial" w:cs="Arial"/>
          <w:b/>
          <w:sz w:val="20"/>
          <w:szCs w:val="20"/>
          <w:highlight w:val="yellow"/>
        </w:rPr>
        <w:t>______________</w:t>
      </w:r>
      <w:r w:rsidRPr="00AD65D4">
        <w:rPr>
          <w:rFonts w:ascii="Arial" w:hAnsi="Arial" w:cs="Arial"/>
          <w:b/>
          <w:sz w:val="20"/>
          <w:szCs w:val="20"/>
          <w:highlight w:val="yellow"/>
        </w:rPr>
        <w:t>__</w:t>
      </w:r>
      <w:bookmarkStart w:id="0" w:name="_GoBack"/>
      <w:bookmarkEnd w:id="0"/>
    </w:p>
    <w:p w:rsidR="005F0075" w:rsidRPr="00A85061" w:rsidRDefault="005F0075" w:rsidP="005174D3">
      <w:pPr>
        <w:pStyle w:val="a3"/>
        <w:ind w:firstLine="0"/>
        <w:rPr>
          <w:rFonts w:ascii="Arial" w:hAnsi="Arial" w:cs="Arial"/>
          <w:b/>
          <w:sz w:val="20"/>
          <w:szCs w:val="20"/>
        </w:rPr>
      </w:pPr>
    </w:p>
    <w:p w:rsidR="0019508E" w:rsidRPr="00A85061" w:rsidRDefault="005F0075" w:rsidP="005174D3">
      <w:pPr>
        <w:pStyle w:val="a3"/>
        <w:ind w:firstLine="0"/>
        <w:rPr>
          <w:rFonts w:ascii="Arial" w:hAnsi="Arial" w:cs="Arial"/>
          <w:b/>
          <w:sz w:val="20"/>
          <w:szCs w:val="20"/>
        </w:rPr>
      </w:pPr>
      <w:r w:rsidRPr="00A85061">
        <w:rPr>
          <w:rFonts w:ascii="Arial" w:hAnsi="Arial" w:cs="Arial"/>
          <w:b/>
          <w:sz w:val="20"/>
          <w:szCs w:val="20"/>
        </w:rPr>
        <w:t>Продавец   _________</w:t>
      </w:r>
      <w:r w:rsidR="0000142A">
        <w:rPr>
          <w:rFonts w:ascii="Arial" w:hAnsi="Arial" w:cs="Arial"/>
          <w:b/>
          <w:sz w:val="20"/>
          <w:szCs w:val="20"/>
        </w:rPr>
        <w:t>____________</w:t>
      </w:r>
      <w:r w:rsidRPr="00A85061">
        <w:rPr>
          <w:rFonts w:ascii="Arial" w:hAnsi="Arial" w:cs="Arial"/>
          <w:b/>
          <w:sz w:val="20"/>
          <w:szCs w:val="20"/>
        </w:rPr>
        <w:t>_______________________________________</w:t>
      </w:r>
    </w:p>
    <w:p w:rsidR="005F0075" w:rsidRPr="00A85061" w:rsidRDefault="005F0075" w:rsidP="005174D3">
      <w:pPr>
        <w:pStyle w:val="a3"/>
        <w:ind w:firstLine="0"/>
        <w:rPr>
          <w:rFonts w:ascii="Arial" w:hAnsi="Arial" w:cs="Arial"/>
          <w:b/>
          <w:sz w:val="20"/>
          <w:szCs w:val="20"/>
        </w:rPr>
      </w:pPr>
    </w:p>
    <w:p w:rsidR="005F0075" w:rsidRPr="00A85061" w:rsidRDefault="005F0075" w:rsidP="005174D3">
      <w:pPr>
        <w:pStyle w:val="a3"/>
        <w:ind w:firstLine="0"/>
        <w:rPr>
          <w:rFonts w:ascii="Arial" w:hAnsi="Arial" w:cs="Arial"/>
          <w:b/>
          <w:sz w:val="20"/>
          <w:szCs w:val="20"/>
        </w:rPr>
      </w:pPr>
      <w:r w:rsidRPr="00A85061">
        <w:rPr>
          <w:rFonts w:ascii="Arial" w:hAnsi="Arial" w:cs="Arial"/>
          <w:b/>
          <w:sz w:val="20"/>
          <w:szCs w:val="20"/>
        </w:rPr>
        <w:t>Адрес/тел. магазина _______</w:t>
      </w:r>
      <w:r w:rsidR="0000142A">
        <w:rPr>
          <w:rFonts w:ascii="Arial" w:hAnsi="Arial" w:cs="Arial"/>
          <w:b/>
          <w:sz w:val="20"/>
          <w:szCs w:val="20"/>
        </w:rPr>
        <w:t>___________</w:t>
      </w:r>
      <w:r w:rsidRPr="00A85061">
        <w:rPr>
          <w:rFonts w:ascii="Arial" w:hAnsi="Arial" w:cs="Arial"/>
          <w:b/>
          <w:sz w:val="20"/>
          <w:szCs w:val="20"/>
        </w:rPr>
        <w:t>__________________________________</w:t>
      </w:r>
    </w:p>
    <w:p w:rsidR="005F0075" w:rsidRPr="00A85061" w:rsidRDefault="005F0075" w:rsidP="005174D3">
      <w:pPr>
        <w:pStyle w:val="a3"/>
        <w:ind w:firstLine="0"/>
        <w:rPr>
          <w:rFonts w:ascii="Arial" w:hAnsi="Arial" w:cs="Arial"/>
          <w:b/>
          <w:sz w:val="20"/>
          <w:szCs w:val="20"/>
        </w:rPr>
      </w:pPr>
    </w:p>
    <w:p w:rsidR="005F0075" w:rsidRPr="00A85061" w:rsidRDefault="005F0075" w:rsidP="005174D3">
      <w:pPr>
        <w:pStyle w:val="a3"/>
        <w:ind w:firstLine="0"/>
        <w:rPr>
          <w:rFonts w:ascii="Arial" w:hAnsi="Arial" w:cs="Arial"/>
          <w:sz w:val="20"/>
          <w:szCs w:val="20"/>
        </w:rPr>
      </w:pP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p>
    <w:p w:rsidR="005F0075" w:rsidRPr="0000142A" w:rsidRDefault="005F0075" w:rsidP="005174D3">
      <w:pPr>
        <w:pStyle w:val="a3"/>
        <w:ind w:firstLine="0"/>
        <w:rPr>
          <w:rFonts w:ascii="Arial" w:hAnsi="Arial" w:cs="Arial"/>
          <w:b/>
          <w:bCs/>
          <w:sz w:val="20"/>
          <w:szCs w:val="20"/>
        </w:rPr>
      </w:pP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A85061">
        <w:rPr>
          <w:rFonts w:ascii="Arial" w:hAnsi="Arial" w:cs="Arial"/>
          <w:sz w:val="20"/>
          <w:szCs w:val="20"/>
        </w:rPr>
        <w:tab/>
      </w:r>
      <w:r w:rsidRPr="0000142A">
        <w:rPr>
          <w:rFonts w:ascii="Arial" w:hAnsi="Arial" w:cs="Arial"/>
          <w:b/>
          <w:bCs/>
          <w:sz w:val="20"/>
          <w:szCs w:val="20"/>
        </w:rPr>
        <w:t>М.П.</w:t>
      </w:r>
    </w:p>
    <w:p w:rsidR="005F0075" w:rsidRPr="00A85061" w:rsidRDefault="005F0075" w:rsidP="005174D3">
      <w:pPr>
        <w:pStyle w:val="a3"/>
        <w:ind w:firstLine="0"/>
        <w:rPr>
          <w:rFonts w:ascii="Arial" w:hAnsi="Arial" w:cs="Arial"/>
          <w:sz w:val="20"/>
          <w:szCs w:val="20"/>
        </w:rPr>
      </w:pPr>
    </w:p>
    <w:p w:rsidR="005F0075" w:rsidRPr="00A85061" w:rsidRDefault="005F0075" w:rsidP="005174D3">
      <w:pPr>
        <w:pStyle w:val="a3"/>
        <w:ind w:firstLine="0"/>
        <w:rPr>
          <w:rFonts w:ascii="Arial" w:hAnsi="Arial" w:cs="Arial"/>
          <w:sz w:val="20"/>
          <w:szCs w:val="20"/>
        </w:rPr>
      </w:pPr>
    </w:p>
    <w:p w:rsidR="005F0075" w:rsidRPr="00A85061" w:rsidRDefault="005F0075" w:rsidP="005174D3">
      <w:pPr>
        <w:pStyle w:val="a3"/>
        <w:ind w:firstLine="0"/>
        <w:rPr>
          <w:rFonts w:ascii="Arial" w:hAnsi="Arial" w:cs="Arial"/>
          <w:sz w:val="20"/>
          <w:szCs w:val="20"/>
        </w:rPr>
      </w:pPr>
    </w:p>
    <w:p w:rsidR="005F0075" w:rsidRPr="00A85061" w:rsidRDefault="005F0075" w:rsidP="005174D3">
      <w:pPr>
        <w:pStyle w:val="a3"/>
        <w:ind w:firstLine="0"/>
        <w:rPr>
          <w:rFonts w:ascii="Arial" w:hAnsi="Arial" w:cs="Arial"/>
          <w:sz w:val="20"/>
          <w:szCs w:val="20"/>
        </w:rPr>
      </w:pPr>
    </w:p>
    <w:p w:rsidR="005F0075" w:rsidRPr="00A85061" w:rsidRDefault="005F0075" w:rsidP="005174D3">
      <w:pPr>
        <w:pStyle w:val="a3"/>
        <w:ind w:firstLine="0"/>
        <w:rPr>
          <w:rFonts w:ascii="Arial" w:hAnsi="Arial" w:cs="Arial"/>
          <w:sz w:val="20"/>
          <w:szCs w:val="20"/>
        </w:rPr>
      </w:pPr>
    </w:p>
    <w:p w:rsidR="005F0075" w:rsidRPr="00A85061" w:rsidRDefault="005F0075" w:rsidP="005174D3">
      <w:pPr>
        <w:pStyle w:val="a3"/>
        <w:ind w:firstLine="0"/>
        <w:rPr>
          <w:rFonts w:ascii="Arial" w:hAnsi="Arial" w:cs="Arial"/>
          <w:sz w:val="20"/>
          <w:szCs w:val="20"/>
        </w:rPr>
      </w:pPr>
    </w:p>
    <w:p w:rsidR="005F0075" w:rsidRPr="00A85061" w:rsidRDefault="005F0075" w:rsidP="005174D3">
      <w:pPr>
        <w:pStyle w:val="a3"/>
        <w:ind w:firstLine="0"/>
        <w:rPr>
          <w:rFonts w:ascii="Arial" w:hAnsi="Arial" w:cs="Arial"/>
          <w:sz w:val="20"/>
          <w:szCs w:val="20"/>
        </w:rPr>
      </w:pPr>
    </w:p>
    <w:p w:rsidR="005F0075" w:rsidRPr="00A85061" w:rsidRDefault="005F0075" w:rsidP="005174D3">
      <w:pPr>
        <w:pStyle w:val="a3"/>
        <w:ind w:firstLine="0"/>
        <w:rPr>
          <w:rFonts w:ascii="Arial" w:hAnsi="Arial" w:cs="Arial"/>
          <w:sz w:val="20"/>
          <w:szCs w:val="20"/>
        </w:rPr>
      </w:pPr>
    </w:p>
    <w:p w:rsidR="005F0075" w:rsidRPr="00A85061" w:rsidRDefault="005F0075" w:rsidP="005174D3">
      <w:pPr>
        <w:pStyle w:val="a3"/>
        <w:ind w:firstLine="0"/>
        <w:rPr>
          <w:rFonts w:ascii="Arial" w:hAnsi="Arial" w:cs="Arial"/>
          <w:sz w:val="20"/>
          <w:szCs w:val="20"/>
        </w:rPr>
      </w:pPr>
    </w:p>
    <w:p w:rsidR="005F0075" w:rsidRPr="00A85061" w:rsidRDefault="005F0075" w:rsidP="005174D3">
      <w:pPr>
        <w:pStyle w:val="a3"/>
        <w:ind w:firstLine="0"/>
        <w:rPr>
          <w:rFonts w:ascii="Arial" w:hAnsi="Arial" w:cs="Arial"/>
          <w:sz w:val="20"/>
          <w:szCs w:val="20"/>
        </w:rPr>
      </w:pPr>
    </w:p>
    <w:p w:rsidR="005F0075" w:rsidRPr="00A85061" w:rsidRDefault="005F0075" w:rsidP="005174D3">
      <w:pPr>
        <w:pStyle w:val="a3"/>
        <w:ind w:firstLine="0"/>
        <w:rPr>
          <w:rFonts w:ascii="Arial" w:hAnsi="Arial" w:cs="Arial"/>
          <w:sz w:val="20"/>
          <w:szCs w:val="20"/>
        </w:rPr>
      </w:pPr>
    </w:p>
    <w:sectPr w:rsidR="005F0075" w:rsidRPr="00A85061" w:rsidSect="00E3378C">
      <w:pgSz w:w="11906" w:h="16838"/>
      <w:pgMar w:top="851"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D599A"/>
    <w:multiLevelType w:val="hybridMultilevel"/>
    <w:tmpl w:val="5B1CAAB4"/>
    <w:lvl w:ilvl="0" w:tplc="4B08C7CC">
      <w:start w:val="1"/>
      <w:numFmt w:val="decimal"/>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062200"/>
    <w:multiLevelType w:val="hybridMultilevel"/>
    <w:tmpl w:val="0F5C842C"/>
    <w:lvl w:ilvl="0" w:tplc="4EA8E976">
      <w:start w:val="5"/>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2">
    <w:nsid w:val="23D557AF"/>
    <w:multiLevelType w:val="hybridMultilevel"/>
    <w:tmpl w:val="ABAC9286"/>
    <w:lvl w:ilvl="0" w:tplc="0419000F">
      <w:start w:val="1"/>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3">
    <w:nsid w:val="331F5A4C"/>
    <w:multiLevelType w:val="hybridMultilevel"/>
    <w:tmpl w:val="72CC7110"/>
    <w:lvl w:ilvl="0" w:tplc="5D62098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F8B43A7"/>
    <w:multiLevelType w:val="hybridMultilevel"/>
    <w:tmpl w:val="D6144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347E02"/>
    <w:multiLevelType w:val="hybridMultilevel"/>
    <w:tmpl w:val="A3441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0D68F9"/>
    <w:multiLevelType w:val="hybridMultilevel"/>
    <w:tmpl w:val="5288AA0E"/>
    <w:lvl w:ilvl="0" w:tplc="AE964B96">
      <w:start w:val="5"/>
      <w:numFmt w:val="decimal"/>
      <w:lvlText w:val="%1."/>
      <w:lvlJc w:val="left"/>
      <w:pPr>
        <w:ind w:left="5966" w:hanging="360"/>
      </w:pPr>
      <w:rPr>
        <w:rFonts w:hint="default"/>
      </w:rPr>
    </w:lvl>
    <w:lvl w:ilvl="1" w:tplc="04190019" w:tentative="1">
      <w:start w:val="1"/>
      <w:numFmt w:val="lowerLetter"/>
      <w:lvlText w:val="%2."/>
      <w:lvlJc w:val="left"/>
      <w:pPr>
        <w:ind w:left="6686" w:hanging="360"/>
      </w:pPr>
    </w:lvl>
    <w:lvl w:ilvl="2" w:tplc="0419001B" w:tentative="1">
      <w:start w:val="1"/>
      <w:numFmt w:val="lowerRoman"/>
      <w:lvlText w:val="%3."/>
      <w:lvlJc w:val="right"/>
      <w:pPr>
        <w:ind w:left="7406" w:hanging="180"/>
      </w:pPr>
    </w:lvl>
    <w:lvl w:ilvl="3" w:tplc="0419000F" w:tentative="1">
      <w:start w:val="1"/>
      <w:numFmt w:val="decimal"/>
      <w:lvlText w:val="%4."/>
      <w:lvlJc w:val="left"/>
      <w:pPr>
        <w:ind w:left="8126" w:hanging="360"/>
      </w:pPr>
    </w:lvl>
    <w:lvl w:ilvl="4" w:tplc="04190019" w:tentative="1">
      <w:start w:val="1"/>
      <w:numFmt w:val="lowerLetter"/>
      <w:lvlText w:val="%5."/>
      <w:lvlJc w:val="left"/>
      <w:pPr>
        <w:ind w:left="8846" w:hanging="360"/>
      </w:pPr>
    </w:lvl>
    <w:lvl w:ilvl="5" w:tplc="0419001B" w:tentative="1">
      <w:start w:val="1"/>
      <w:numFmt w:val="lowerRoman"/>
      <w:lvlText w:val="%6."/>
      <w:lvlJc w:val="right"/>
      <w:pPr>
        <w:ind w:left="9566" w:hanging="180"/>
      </w:pPr>
    </w:lvl>
    <w:lvl w:ilvl="6" w:tplc="0419000F" w:tentative="1">
      <w:start w:val="1"/>
      <w:numFmt w:val="decimal"/>
      <w:lvlText w:val="%7."/>
      <w:lvlJc w:val="left"/>
      <w:pPr>
        <w:ind w:left="10286" w:hanging="360"/>
      </w:pPr>
    </w:lvl>
    <w:lvl w:ilvl="7" w:tplc="04190019" w:tentative="1">
      <w:start w:val="1"/>
      <w:numFmt w:val="lowerLetter"/>
      <w:lvlText w:val="%8."/>
      <w:lvlJc w:val="left"/>
      <w:pPr>
        <w:ind w:left="11006" w:hanging="360"/>
      </w:pPr>
    </w:lvl>
    <w:lvl w:ilvl="8" w:tplc="0419001B" w:tentative="1">
      <w:start w:val="1"/>
      <w:numFmt w:val="lowerRoman"/>
      <w:lvlText w:val="%9."/>
      <w:lvlJc w:val="right"/>
      <w:pPr>
        <w:ind w:left="11726" w:hanging="180"/>
      </w:pPr>
    </w:lvl>
  </w:abstractNum>
  <w:abstractNum w:abstractNumId="7">
    <w:nsid w:val="71620881"/>
    <w:multiLevelType w:val="hybridMultilevel"/>
    <w:tmpl w:val="A3441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F41E7C"/>
    <w:multiLevelType w:val="hybridMultilevel"/>
    <w:tmpl w:val="A3441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6"/>
  </w:num>
  <w:num w:numId="6">
    <w:abstractNumId w:val="8"/>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5C6"/>
    <w:rsid w:val="0000142A"/>
    <w:rsid w:val="0005152C"/>
    <w:rsid w:val="000613F0"/>
    <w:rsid w:val="00063ED0"/>
    <w:rsid w:val="000735F4"/>
    <w:rsid w:val="0007370F"/>
    <w:rsid w:val="0009027A"/>
    <w:rsid w:val="000C533D"/>
    <w:rsid w:val="000D19B2"/>
    <w:rsid w:val="0013746A"/>
    <w:rsid w:val="00165C7D"/>
    <w:rsid w:val="0018251D"/>
    <w:rsid w:val="0019508E"/>
    <w:rsid w:val="001A44AF"/>
    <w:rsid w:val="001A68CB"/>
    <w:rsid w:val="001D1898"/>
    <w:rsid w:val="001D2914"/>
    <w:rsid w:val="0020453D"/>
    <w:rsid w:val="002219E0"/>
    <w:rsid w:val="00224851"/>
    <w:rsid w:val="0022504A"/>
    <w:rsid w:val="002601B0"/>
    <w:rsid w:val="00267D05"/>
    <w:rsid w:val="00280635"/>
    <w:rsid w:val="00287856"/>
    <w:rsid w:val="002A4796"/>
    <w:rsid w:val="002A6A53"/>
    <w:rsid w:val="003044C6"/>
    <w:rsid w:val="00310608"/>
    <w:rsid w:val="00341F98"/>
    <w:rsid w:val="00346069"/>
    <w:rsid w:val="003777C0"/>
    <w:rsid w:val="003A4DD4"/>
    <w:rsid w:val="003F3C23"/>
    <w:rsid w:val="00421368"/>
    <w:rsid w:val="00435700"/>
    <w:rsid w:val="004A3546"/>
    <w:rsid w:val="004E077F"/>
    <w:rsid w:val="005046C0"/>
    <w:rsid w:val="00512839"/>
    <w:rsid w:val="005174D3"/>
    <w:rsid w:val="00522A0D"/>
    <w:rsid w:val="005A3486"/>
    <w:rsid w:val="005B5F69"/>
    <w:rsid w:val="005D0988"/>
    <w:rsid w:val="005D18B3"/>
    <w:rsid w:val="005F0075"/>
    <w:rsid w:val="005F63D4"/>
    <w:rsid w:val="005F6DC3"/>
    <w:rsid w:val="00600752"/>
    <w:rsid w:val="00617EBD"/>
    <w:rsid w:val="006214B3"/>
    <w:rsid w:val="00622904"/>
    <w:rsid w:val="00634C88"/>
    <w:rsid w:val="0068097D"/>
    <w:rsid w:val="00693B48"/>
    <w:rsid w:val="006A7842"/>
    <w:rsid w:val="006F4889"/>
    <w:rsid w:val="007003A5"/>
    <w:rsid w:val="00703DA8"/>
    <w:rsid w:val="00721306"/>
    <w:rsid w:val="007360E9"/>
    <w:rsid w:val="00754B54"/>
    <w:rsid w:val="00761470"/>
    <w:rsid w:val="007F386A"/>
    <w:rsid w:val="00832714"/>
    <w:rsid w:val="00834770"/>
    <w:rsid w:val="008519B5"/>
    <w:rsid w:val="008744E4"/>
    <w:rsid w:val="0089035A"/>
    <w:rsid w:val="008A452A"/>
    <w:rsid w:val="008B308A"/>
    <w:rsid w:val="008C48A7"/>
    <w:rsid w:val="008E0540"/>
    <w:rsid w:val="008E7840"/>
    <w:rsid w:val="00936180"/>
    <w:rsid w:val="00936342"/>
    <w:rsid w:val="0093636D"/>
    <w:rsid w:val="00957173"/>
    <w:rsid w:val="009B384D"/>
    <w:rsid w:val="009C012F"/>
    <w:rsid w:val="009C04D9"/>
    <w:rsid w:val="009D52C4"/>
    <w:rsid w:val="009D777E"/>
    <w:rsid w:val="009D799D"/>
    <w:rsid w:val="009F386F"/>
    <w:rsid w:val="009F40D7"/>
    <w:rsid w:val="00A054D3"/>
    <w:rsid w:val="00A1614B"/>
    <w:rsid w:val="00A32804"/>
    <w:rsid w:val="00A56C65"/>
    <w:rsid w:val="00A7732E"/>
    <w:rsid w:val="00A8332E"/>
    <w:rsid w:val="00A85061"/>
    <w:rsid w:val="00A906A8"/>
    <w:rsid w:val="00AD65D4"/>
    <w:rsid w:val="00B06850"/>
    <w:rsid w:val="00B079D9"/>
    <w:rsid w:val="00B24161"/>
    <w:rsid w:val="00C050C2"/>
    <w:rsid w:val="00C45FF0"/>
    <w:rsid w:val="00C46B9D"/>
    <w:rsid w:val="00CA45C6"/>
    <w:rsid w:val="00CA6204"/>
    <w:rsid w:val="00CC1AC1"/>
    <w:rsid w:val="00CF4348"/>
    <w:rsid w:val="00D67E92"/>
    <w:rsid w:val="00D76E00"/>
    <w:rsid w:val="00DC6D07"/>
    <w:rsid w:val="00E13EE8"/>
    <w:rsid w:val="00E148B7"/>
    <w:rsid w:val="00E3378C"/>
    <w:rsid w:val="00E74233"/>
    <w:rsid w:val="00F46CB3"/>
    <w:rsid w:val="00F51E16"/>
    <w:rsid w:val="00F67EE2"/>
    <w:rsid w:val="00F847EA"/>
    <w:rsid w:val="00FE076E"/>
    <w:rsid w:val="00FF5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180"/>
    <w:pPr>
      <w:ind w:left="-567" w:firstLine="567"/>
      <w:contextualSpacing/>
    </w:pPr>
    <w:rPr>
      <w:sz w:val="36"/>
      <w:szCs w:val="36"/>
    </w:rPr>
  </w:style>
  <w:style w:type="paragraph" w:styleId="a4">
    <w:name w:val="Balloon Text"/>
    <w:basedOn w:val="a"/>
    <w:link w:val="a5"/>
    <w:uiPriority w:val="99"/>
    <w:semiHidden/>
    <w:unhideWhenUsed/>
    <w:rsid w:val="00F847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47EA"/>
    <w:rPr>
      <w:rFonts w:ascii="Tahoma" w:hAnsi="Tahoma" w:cs="Tahoma"/>
      <w:sz w:val="16"/>
      <w:szCs w:val="16"/>
    </w:rPr>
  </w:style>
  <w:style w:type="character" w:styleId="a6">
    <w:name w:val="annotation reference"/>
    <w:basedOn w:val="a0"/>
    <w:uiPriority w:val="99"/>
    <w:semiHidden/>
    <w:unhideWhenUsed/>
    <w:rsid w:val="001A68CB"/>
    <w:rPr>
      <w:sz w:val="16"/>
      <w:szCs w:val="16"/>
    </w:rPr>
  </w:style>
  <w:style w:type="paragraph" w:styleId="a7">
    <w:name w:val="annotation text"/>
    <w:basedOn w:val="a"/>
    <w:link w:val="a8"/>
    <w:uiPriority w:val="99"/>
    <w:unhideWhenUsed/>
    <w:rsid w:val="001A68CB"/>
    <w:pPr>
      <w:spacing w:line="240" w:lineRule="auto"/>
    </w:pPr>
    <w:rPr>
      <w:sz w:val="20"/>
      <w:szCs w:val="20"/>
    </w:rPr>
  </w:style>
  <w:style w:type="character" w:customStyle="1" w:styleId="a8">
    <w:name w:val="Текст примечания Знак"/>
    <w:basedOn w:val="a0"/>
    <w:link w:val="a7"/>
    <w:uiPriority w:val="99"/>
    <w:rsid w:val="001A68CB"/>
    <w:rPr>
      <w:sz w:val="20"/>
      <w:szCs w:val="20"/>
    </w:rPr>
  </w:style>
  <w:style w:type="paragraph" w:styleId="a9">
    <w:name w:val="annotation subject"/>
    <w:basedOn w:val="a7"/>
    <w:next w:val="a7"/>
    <w:link w:val="aa"/>
    <w:uiPriority w:val="99"/>
    <w:semiHidden/>
    <w:unhideWhenUsed/>
    <w:rsid w:val="001A68CB"/>
    <w:rPr>
      <w:b/>
      <w:bCs/>
    </w:rPr>
  </w:style>
  <w:style w:type="character" w:customStyle="1" w:styleId="aa">
    <w:name w:val="Тема примечания Знак"/>
    <w:basedOn w:val="a8"/>
    <w:link w:val="a9"/>
    <w:uiPriority w:val="99"/>
    <w:semiHidden/>
    <w:rsid w:val="001A68CB"/>
    <w:rPr>
      <w:b/>
      <w:bCs/>
      <w:sz w:val="20"/>
      <w:szCs w:val="20"/>
    </w:rPr>
  </w:style>
  <w:style w:type="table" w:styleId="ab">
    <w:name w:val="Table Grid"/>
    <w:basedOn w:val="a1"/>
    <w:uiPriority w:val="59"/>
    <w:rsid w:val="000D1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6F48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180"/>
    <w:pPr>
      <w:ind w:left="-567" w:firstLine="567"/>
      <w:contextualSpacing/>
    </w:pPr>
    <w:rPr>
      <w:sz w:val="36"/>
      <w:szCs w:val="36"/>
    </w:rPr>
  </w:style>
  <w:style w:type="paragraph" w:styleId="a4">
    <w:name w:val="Balloon Text"/>
    <w:basedOn w:val="a"/>
    <w:link w:val="a5"/>
    <w:uiPriority w:val="99"/>
    <w:semiHidden/>
    <w:unhideWhenUsed/>
    <w:rsid w:val="00F847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47EA"/>
    <w:rPr>
      <w:rFonts w:ascii="Tahoma" w:hAnsi="Tahoma" w:cs="Tahoma"/>
      <w:sz w:val="16"/>
      <w:szCs w:val="16"/>
    </w:rPr>
  </w:style>
  <w:style w:type="character" w:styleId="a6">
    <w:name w:val="annotation reference"/>
    <w:basedOn w:val="a0"/>
    <w:uiPriority w:val="99"/>
    <w:semiHidden/>
    <w:unhideWhenUsed/>
    <w:rsid w:val="001A68CB"/>
    <w:rPr>
      <w:sz w:val="16"/>
      <w:szCs w:val="16"/>
    </w:rPr>
  </w:style>
  <w:style w:type="paragraph" w:styleId="a7">
    <w:name w:val="annotation text"/>
    <w:basedOn w:val="a"/>
    <w:link w:val="a8"/>
    <w:uiPriority w:val="99"/>
    <w:unhideWhenUsed/>
    <w:rsid w:val="001A68CB"/>
    <w:pPr>
      <w:spacing w:line="240" w:lineRule="auto"/>
    </w:pPr>
    <w:rPr>
      <w:sz w:val="20"/>
      <w:szCs w:val="20"/>
    </w:rPr>
  </w:style>
  <w:style w:type="character" w:customStyle="1" w:styleId="a8">
    <w:name w:val="Текст примечания Знак"/>
    <w:basedOn w:val="a0"/>
    <w:link w:val="a7"/>
    <w:uiPriority w:val="99"/>
    <w:rsid w:val="001A68CB"/>
    <w:rPr>
      <w:sz w:val="20"/>
      <w:szCs w:val="20"/>
    </w:rPr>
  </w:style>
  <w:style w:type="paragraph" w:styleId="a9">
    <w:name w:val="annotation subject"/>
    <w:basedOn w:val="a7"/>
    <w:next w:val="a7"/>
    <w:link w:val="aa"/>
    <w:uiPriority w:val="99"/>
    <w:semiHidden/>
    <w:unhideWhenUsed/>
    <w:rsid w:val="001A68CB"/>
    <w:rPr>
      <w:b/>
      <w:bCs/>
    </w:rPr>
  </w:style>
  <w:style w:type="character" w:customStyle="1" w:styleId="aa">
    <w:name w:val="Тема примечания Знак"/>
    <w:basedOn w:val="a8"/>
    <w:link w:val="a9"/>
    <w:uiPriority w:val="99"/>
    <w:semiHidden/>
    <w:rsid w:val="001A68CB"/>
    <w:rPr>
      <w:b/>
      <w:bCs/>
      <w:sz w:val="20"/>
      <w:szCs w:val="20"/>
    </w:rPr>
  </w:style>
  <w:style w:type="table" w:styleId="ab">
    <w:name w:val="Table Grid"/>
    <w:basedOn w:val="a1"/>
    <w:uiPriority w:val="59"/>
    <w:rsid w:val="000D1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6F48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mailto:service@mgc-lab.com"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BA083-3400-4F11-A527-1FA658816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2383</Words>
  <Characters>13588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Николай</cp:lastModifiedBy>
  <cp:revision>3</cp:revision>
  <dcterms:created xsi:type="dcterms:W3CDTF">2024-02-29T10:13:00Z</dcterms:created>
  <dcterms:modified xsi:type="dcterms:W3CDTF">2024-02-29T10:43:00Z</dcterms:modified>
</cp:coreProperties>
</file>